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57" w:rsidRDefault="00AA5C57" w:rsidP="00AA5C57">
      <w:pPr>
        <w:spacing w:line="360" w:lineRule="auto"/>
        <w:jc w:val="center"/>
        <w:rPr>
          <w:rStyle w:val="4Char"/>
          <w:rFonts w:ascii="宋体" w:hAnsi="宋体"/>
          <w:b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外国语学院</w:t>
      </w:r>
      <w:r>
        <w:rPr>
          <w:b/>
          <w:bCs/>
          <w:sz w:val="24"/>
          <w:szCs w:val="24"/>
        </w:rPr>
        <w:t>201</w:t>
      </w:r>
      <w:r>
        <w:rPr>
          <w:rFonts w:hint="eastAsia"/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年科研项目一览表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5568"/>
        <w:gridCol w:w="1134"/>
        <w:gridCol w:w="1585"/>
      </w:tblGrid>
      <w:tr w:rsidR="00AA5C57" w:rsidTr="00145751">
        <w:trPr>
          <w:trHeight w:val="360"/>
        </w:trPr>
        <w:tc>
          <w:tcPr>
            <w:tcW w:w="644" w:type="dxa"/>
          </w:tcPr>
          <w:p w:rsidR="00AA5C57" w:rsidRPr="004C0527" w:rsidRDefault="00AA5C57" w:rsidP="00145751">
            <w:pPr>
              <w:widowControl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4C0527"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5568" w:type="dxa"/>
            <w:vAlign w:val="center"/>
          </w:tcPr>
          <w:p w:rsidR="00AA5C57" w:rsidRPr="004C0527" w:rsidRDefault="00AA5C57" w:rsidP="00145751">
            <w:pPr>
              <w:widowControl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4C0527">
              <w:rPr>
                <w:rFonts w:ascii="宋体" w:hAnsi="宋体" w:hint="eastAsia"/>
                <w:b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AA5C57" w:rsidRPr="004C0527" w:rsidRDefault="00AA5C57" w:rsidP="00145751">
            <w:pPr>
              <w:widowControl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4C0527">
              <w:rPr>
                <w:rFonts w:ascii="宋体" w:hAnsi="宋体" w:hint="eastAsia"/>
                <w:b/>
                <w:sz w:val="20"/>
                <w:szCs w:val="20"/>
              </w:rPr>
              <w:t>负责人</w:t>
            </w:r>
          </w:p>
        </w:tc>
        <w:tc>
          <w:tcPr>
            <w:tcW w:w="1585" w:type="dxa"/>
            <w:vAlign w:val="center"/>
          </w:tcPr>
          <w:p w:rsidR="00AA5C57" w:rsidRPr="004C0527" w:rsidRDefault="00AA5C57" w:rsidP="00145751">
            <w:pPr>
              <w:widowControl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4C0527">
              <w:rPr>
                <w:rFonts w:ascii="宋体" w:hAnsi="宋体" w:hint="eastAsia"/>
                <w:b/>
                <w:sz w:val="20"/>
                <w:szCs w:val="20"/>
              </w:rPr>
              <w:t>项目级别</w:t>
            </w:r>
          </w:p>
        </w:tc>
      </w:tr>
      <w:tr w:rsidR="00AA5C57" w:rsidTr="00145751">
        <w:trPr>
          <w:trHeight w:val="360"/>
        </w:trPr>
        <w:tc>
          <w:tcPr>
            <w:tcW w:w="644" w:type="dxa"/>
          </w:tcPr>
          <w:p w:rsidR="00AA5C57" w:rsidRDefault="00AA5C57" w:rsidP="0014575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568" w:type="dxa"/>
            <w:vAlign w:val="bottom"/>
          </w:tcPr>
          <w:p w:rsidR="00AA5C57" w:rsidRDefault="00AA5C57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跨文化交际能力影响要素关联性研究</w:t>
            </w:r>
          </w:p>
        </w:tc>
        <w:tc>
          <w:tcPr>
            <w:tcW w:w="1134" w:type="dxa"/>
            <w:vAlign w:val="bottom"/>
          </w:tcPr>
          <w:p w:rsidR="00AA5C57" w:rsidRDefault="00AA5C57" w:rsidP="001457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张慧宇</w:t>
            </w:r>
            <w:proofErr w:type="gramEnd"/>
          </w:p>
        </w:tc>
        <w:tc>
          <w:tcPr>
            <w:tcW w:w="1585" w:type="dxa"/>
            <w:vAlign w:val="bottom"/>
          </w:tcPr>
          <w:p w:rsidR="00AA5C57" w:rsidRDefault="00AA5C57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校级</w:t>
            </w:r>
          </w:p>
        </w:tc>
      </w:tr>
      <w:tr w:rsidR="00AA5C57" w:rsidTr="00145751">
        <w:trPr>
          <w:trHeight w:val="360"/>
        </w:trPr>
        <w:tc>
          <w:tcPr>
            <w:tcW w:w="644" w:type="dxa"/>
          </w:tcPr>
          <w:p w:rsidR="00AA5C57" w:rsidRDefault="00AA5C57" w:rsidP="0014575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5568" w:type="dxa"/>
            <w:vAlign w:val="bottom"/>
          </w:tcPr>
          <w:p w:rsidR="00AA5C57" w:rsidRDefault="00AA5C57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科技创新服务能力建设</w:t>
            </w:r>
          </w:p>
        </w:tc>
        <w:tc>
          <w:tcPr>
            <w:tcW w:w="1134" w:type="dxa"/>
            <w:vAlign w:val="bottom"/>
          </w:tcPr>
          <w:p w:rsidR="00AA5C57" w:rsidRDefault="00AA5C57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栾婷</w:t>
            </w:r>
          </w:p>
        </w:tc>
        <w:tc>
          <w:tcPr>
            <w:tcW w:w="1585" w:type="dxa"/>
            <w:vAlign w:val="bottom"/>
          </w:tcPr>
          <w:p w:rsidR="00AA5C57" w:rsidRDefault="00AA5C57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校级</w:t>
            </w:r>
          </w:p>
        </w:tc>
      </w:tr>
      <w:tr w:rsidR="00AA5C57" w:rsidTr="00145751">
        <w:trPr>
          <w:trHeight w:val="360"/>
        </w:trPr>
        <w:tc>
          <w:tcPr>
            <w:tcW w:w="644" w:type="dxa"/>
          </w:tcPr>
          <w:p w:rsidR="00AA5C57" w:rsidRDefault="00AA5C57" w:rsidP="0014575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5568" w:type="dxa"/>
            <w:vAlign w:val="bottom"/>
          </w:tcPr>
          <w:p w:rsidR="00AA5C57" w:rsidRDefault="00AA5C57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太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格语法框架下的汉语搭配研究</w:t>
            </w:r>
          </w:p>
        </w:tc>
        <w:tc>
          <w:tcPr>
            <w:tcW w:w="1134" w:type="dxa"/>
            <w:vAlign w:val="bottom"/>
          </w:tcPr>
          <w:p w:rsidR="00AA5C57" w:rsidRDefault="00AA5C57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崔佳悦</w:t>
            </w:r>
          </w:p>
        </w:tc>
        <w:tc>
          <w:tcPr>
            <w:tcW w:w="1585" w:type="dxa"/>
            <w:vAlign w:val="bottom"/>
          </w:tcPr>
          <w:p w:rsidR="00AA5C57" w:rsidRDefault="00AA5C57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校级</w:t>
            </w:r>
          </w:p>
        </w:tc>
      </w:tr>
      <w:tr w:rsidR="00AA5C57" w:rsidTr="00145751">
        <w:trPr>
          <w:trHeight w:val="360"/>
        </w:trPr>
        <w:tc>
          <w:tcPr>
            <w:tcW w:w="644" w:type="dxa"/>
          </w:tcPr>
          <w:p w:rsidR="00AA5C57" w:rsidRDefault="00AA5C57" w:rsidP="0014575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5568" w:type="dxa"/>
            <w:vAlign w:val="bottom"/>
          </w:tcPr>
          <w:p w:rsidR="00AA5C57" w:rsidRDefault="00AA5C57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对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自然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和</w:t>
            </w:r>
            <w:r>
              <w:rPr>
                <w:rFonts w:ascii="Arial" w:hAnsi="Arial" w:cs="Arial"/>
                <w:sz w:val="20"/>
                <w:szCs w:val="20"/>
              </w:rPr>
              <w:t>“NATURE”</w:t>
            </w:r>
            <w:r>
              <w:rPr>
                <w:rFonts w:ascii="Arial" w:hAnsi="Arial" w:cs="Arial"/>
                <w:sz w:val="20"/>
                <w:szCs w:val="20"/>
              </w:rPr>
              <w:t>的认知语言学探析</w:t>
            </w:r>
          </w:p>
        </w:tc>
        <w:tc>
          <w:tcPr>
            <w:tcW w:w="1134" w:type="dxa"/>
            <w:vAlign w:val="bottom"/>
          </w:tcPr>
          <w:p w:rsidR="00AA5C57" w:rsidRDefault="00AA5C57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贾冬梅</w:t>
            </w:r>
          </w:p>
        </w:tc>
        <w:tc>
          <w:tcPr>
            <w:tcW w:w="1585" w:type="dxa"/>
            <w:vAlign w:val="bottom"/>
          </w:tcPr>
          <w:p w:rsidR="00AA5C57" w:rsidRDefault="00AA5C57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校级</w:t>
            </w:r>
          </w:p>
        </w:tc>
      </w:tr>
      <w:tr w:rsidR="00AA5C57" w:rsidTr="00145751">
        <w:trPr>
          <w:trHeight w:val="360"/>
        </w:trPr>
        <w:tc>
          <w:tcPr>
            <w:tcW w:w="644" w:type="dxa"/>
          </w:tcPr>
          <w:p w:rsidR="00AA5C57" w:rsidRDefault="00AA5C57" w:rsidP="0014575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5568" w:type="dxa"/>
            <w:vAlign w:val="bottom"/>
          </w:tcPr>
          <w:p w:rsidR="00AA5C57" w:rsidRDefault="00AA5C57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美国自然文学中的女性作家作品研究</w:t>
            </w:r>
          </w:p>
        </w:tc>
        <w:tc>
          <w:tcPr>
            <w:tcW w:w="1134" w:type="dxa"/>
            <w:vAlign w:val="bottom"/>
          </w:tcPr>
          <w:p w:rsidR="00AA5C57" w:rsidRDefault="00AA5C57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石海毓</w:t>
            </w:r>
          </w:p>
        </w:tc>
        <w:tc>
          <w:tcPr>
            <w:tcW w:w="1585" w:type="dxa"/>
            <w:vAlign w:val="bottom"/>
          </w:tcPr>
          <w:p w:rsidR="00AA5C57" w:rsidRDefault="00AA5C57" w:rsidP="00145751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委办局级</w:t>
            </w:r>
          </w:p>
        </w:tc>
      </w:tr>
    </w:tbl>
    <w:p w:rsidR="00111013" w:rsidRDefault="00111013"/>
    <w:sectPr w:rsidR="00111013" w:rsidSect="0011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5C57"/>
    <w:rsid w:val="00111013"/>
    <w:rsid w:val="00AA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57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Char"/>
    <w:qFormat/>
    <w:rsid w:val="00AA5C5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kern w:val="0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qFormat/>
    <w:rsid w:val="00AA5C57"/>
    <w:rPr>
      <w:rFonts w:ascii="Arial" w:eastAsia="黑体" w:hAnsi="Arial" w:cs="Times New Roman"/>
      <w:b/>
      <w:bCs/>
      <w:kern w:val="0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2018-11-15T08:27:00Z</dcterms:created>
  <dcterms:modified xsi:type="dcterms:W3CDTF">2018-11-15T08:27:00Z</dcterms:modified>
</cp:coreProperties>
</file>