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6B" w:rsidRDefault="00A90E6B" w:rsidP="00A90E6B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A90E6B">
        <w:rPr>
          <w:rFonts w:ascii="宋体" w:hAnsi="宋体" w:hint="eastAsia"/>
          <w:b/>
          <w:sz w:val="36"/>
          <w:szCs w:val="36"/>
        </w:rPr>
        <w:t>外国语学院</w:t>
      </w:r>
      <w:r w:rsidRPr="00A90E6B">
        <w:rPr>
          <w:rFonts w:hint="eastAsia"/>
          <w:b/>
          <w:sz w:val="36"/>
          <w:szCs w:val="36"/>
        </w:rPr>
        <w:t>2018</w:t>
      </w:r>
      <w:r w:rsidRPr="00A90E6B">
        <w:rPr>
          <w:rFonts w:hint="eastAsia"/>
          <w:b/>
          <w:sz w:val="36"/>
          <w:szCs w:val="36"/>
        </w:rPr>
        <w:t>年核心及以上论文发表情况一览表</w:t>
      </w:r>
    </w:p>
    <w:p w:rsidR="00A90E6B" w:rsidRPr="00A90E6B" w:rsidRDefault="00A90E6B" w:rsidP="00A90E6B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9215" w:type="dxa"/>
        <w:tblInd w:w="-289" w:type="dxa"/>
        <w:tblLayout w:type="fixed"/>
        <w:tblLook w:val="0000"/>
      </w:tblPr>
      <w:tblGrid>
        <w:gridCol w:w="4679"/>
        <w:gridCol w:w="1134"/>
        <w:gridCol w:w="1842"/>
        <w:gridCol w:w="1560"/>
      </w:tblGrid>
      <w:tr w:rsidR="00A90E6B" w:rsidRPr="002B48B7" w:rsidTr="00D976B8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B" w:rsidRPr="002B48B7" w:rsidRDefault="00A90E6B" w:rsidP="00D976B8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论文题目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6B" w:rsidRPr="002B48B7" w:rsidRDefault="00A90E6B" w:rsidP="00D976B8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第一作者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6B" w:rsidRPr="002B48B7" w:rsidRDefault="00A90E6B" w:rsidP="00D976B8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发表刊物/论文集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6B" w:rsidRPr="002B48B7" w:rsidRDefault="00A90E6B" w:rsidP="00D976B8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B48B7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刊物类型</w:t>
            </w:r>
          </w:p>
        </w:tc>
      </w:tr>
      <w:tr w:rsidR="00A90E6B" w:rsidRPr="002B48B7" w:rsidTr="00D976B8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《巴别塔》与拜</w:t>
            </w:r>
            <w:proofErr w:type="gramStart"/>
            <w:r w:rsidRPr="002B48B7">
              <w:rPr>
                <w:rFonts w:ascii="Arial" w:hAnsi="Arial" w:cs="Arial" w:hint="eastAsia"/>
                <w:sz w:val="20"/>
                <w:szCs w:val="20"/>
              </w:rPr>
              <w:t>厄</w:t>
            </w:r>
            <w:proofErr w:type="gramEnd"/>
            <w:r w:rsidRPr="002B48B7">
              <w:rPr>
                <w:rFonts w:ascii="Arial" w:hAnsi="Arial" w:cs="Arial" w:hint="eastAsia"/>
                <w:sz w:val="20"/>
                <w:szCs w:val="20"/>
              </w:rPr>
              <w:t>特的自觉现实主义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姚成贺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外国文学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权威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B</w:t>
            </w:r>
          </w:p>
        </w:tc>
      </w:tr>
      <w:tr w:rsidR="00A90E6B" w:rsidRPr="002B48B7" w:rsidTr="00D976B8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语义类型的细化和转换——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MG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中类型论的新进展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崔佳悦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四川师范大学学报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社会科学版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核心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A</w:t>
            </w:r>
          </w:p>
        </w:tc>
      </w:tr>
      <w:tr w:rsidR="00A90E6B" w:rsidRPr="002B48B7" w:rsidTr="00D976B8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/>
                <w:sz w:val="20"/>
                <w:szCs w:val="20"/>
              </w:rPr>
              <w:t xml:space="preserve">Nature, Reason and Happiness in the </w:t>
            </w:r>
            <w:proofErr w:type="spellStart"/>
            <w:r w:rsidRPr="002B48B7">
              <w:rPr>
                <w:rFonts w:ascii="Arial" w:hAnsi="Arial" w:cs="Arial"/>
                <w:sz w:val="20"/>
                <w:szCs w:val="20"/>
              </w:rPr>
              <w:t>Ricardian</w:t>
            </w:r>
            <w:proofErr w:type="spellEnd"/>
            <w:r w:rsidRPr="002B48B7">
              <w:rPr>
                <w:rFonts w:ascii="Arial" w:hAnsi="Arial" w:cs="Arial"/>
                <w:sz w:val="20"/>
                <w:szCs w:val="20"/>
              </w:rPr>
              <w:t xml:space="preserve"> Socialists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苏明鸣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学术界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核心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A</w:t>
            </w:r>
          </w:p>
        </w:tc>
      </w:tr>
      <w:tr w:rsidR="00A90E6B" w:rsidRPr="002B48B7" w:rsidTr="00D976B8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文化现代性的本质是反社会秩序的革新力量之所在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任菊秀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学术界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B" w:rsidRPr="002B48B7" w:rsidRDefault="00A90E6B" w:rsidP="00D976B8">
            <w:pPr>
              <w:rPr>
                <w:rFonts w:ascii="Arial" w:hAnsi="Arial" w:cs="Arial"/>
                <w:sz w:val="20"/>
                <w:szCs w:val="20"/>
              </w:rPr>
            </w:pPr>
            <w:r w:rsidRPr="002B48B7">
              <w:rPr>
                <w:rFonts w:ascii="Arial" w:hAnsi="Arial" w:cs="Arial" w:hint="eastAsia"/>
                <w:sz w:val="20"/>
                <w:szCs w:val="20"/>
              </w:rPr>
              <w:t>核心</w:t>
            </w:r>
            <w:r w:rsidRPr="002B48B7">
              <w:rPr>
                <w:rFonts w:ascii="Arial" w:hAnsi="Arial" w:cs="Arial" w:hint="eastAsia"/>
                <w:sz w:val="20"/>
                <w:szCs w:val="20"/>
              </w:rPr>
              <w:t>A</w:t>
            </w:r>
          </w:p>
        </w:tc>
      </w:tr>
    </w:tbl>
    <w:p w:rsidR="00701C9C" w:rsidRDefault="00701C9C"/>
    <w:sectPr w:rsidR="00701C9C" w:rsidSect="0070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E6B"/>
    <w:rsid w:val="00701C9C"/>
    <w:rsid w:val="00A9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2019-10-24T07:25:00Z</dcterms:created>
  <dcterms:modified xsi:type="dcterms:W3CDTF">2019-10-24T07:29:00Z</dcterms:modified>
</cp:coreProperties>
</file>