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DE" w:rsidRDefault="00AF3EDE" w:rsidP="00AF3EDE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 w:rsidRPr="00AF3EDE">
        <w:rPr>
          <w:rFonts w:ascii="宋体" w:hAnsi="宋体" w:hint="eastAsia"/>
          <w:b/>
          <w:sz w:val="36"/>
          <w:szCs w:val="36"/>
        </w:rPr>
        <w:t>外国语学院</w:t>
      </w:r>
      <w:r w:rsidRPr="00AF3EDE">
        <w:rPr>
          <w:rFonts w:hint="eastAsia"/>
          <w:b/>
          <w:bCs/>
          <w:sz w:val="36"/>
          <w:szCs w:val="36"/>
        </w:rPr>
        <w:t>2018</w:t>
      </w:r>
      <w:r w:rsidRPr="00AF3EDE">
        <w:rPr>
          <w:rFonts w:hint="eastAsia"/>
          <w:b/>
          <w:bCs/>
          <w:sz w:val="36"/>
          <w:szCs w:val="36"/>
        </w:rPr>
        <w:t>年出版著作一览表</w:t>
      </w:r>
    </w:p>
    <w:p w:rsidR="00AF3EDE" w:rsidRPr="00AF3EDE" w:rsidRDefault="00AF3EDE" w:rsidP="00AF3EDE">
      <w:pPr>
        <w:spacing w:line="360" w:lineRule="auto"/>
        <w:jc w:val="center"/>
        <w:rPr>
          <w:b/>
          <w:bCs/>
          <w:sz w:val="36"/>
          <w:szCs w:val="36"/>
        </w:rPr>
      </w:pPr>
    </w:p>
    <w:tbl>
      <w:tblPr>
        <w:tblW w:w="9228" w:type="dxa"/>
        <w:jc w:val="center"/>
        <w:tblInd w:w="93" w:type="dxa"/>
        <w:tblLayout w:type="fixed"/>
        <w:tblLook w:val="0000"/>
      </w:tblPr>
      <w:tblGrid>
        <w:gridCol w:w="724"/>
        <w:gridCol w:w="3281"/>
        <w:gridCol w:w="1160"/>
        <w:gridCol w:w="2667"/>
        <w:gridCol w:w="1396"/>
      </w:tblGrid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Cs/>
                <w:sz w:val="20"/>
                <w:szCs w:val="20"/>
              </w:rPr>
              <w:t>著作名称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Cs/>
                <w:sz w:val="20"/>
                <w:szCs w:val="20"/>
              </w:rPr>
              <w:t>第一作者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Cs/>
                <w:sz w:val="20"/>
                <w:szCs w:val="20"/>
              </w:rPr>
              <w:t>出版单位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Cs/>
                <w:sz w:val="20"/>
                <w:szCs w:val="20"/>
              </w:rPr>
              <w:t>著作类别</w:t>
            </w:r>
          </w:p>
        </w:tc>
      </w:tr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塞缪尔</w:t>
            </w:r>
            <w:r w:rsidRPr="002B48B7">
              <w:rPr>
                <w:rFonts w:ascii="Arial" w:hAnsi="Arial" w:cs="Arial"/>
                <w:sz w:val="20"/>
                <w:szCs w:val="20"/>
              </w:rPr>
              <w:t>∙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巴特勒《众生之路》的研究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苏明鸣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首都经济贸易大学出版社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专著</w:t>
            </w:r>
          </w:p>
        </w:tc>
      </w:tr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kern w:val="0"/>
                <w:sz w:val="20"/>
                <w:szCs w:val="20"/>
              </w:rPr>
              <w:t>美国华人的社会文化适应研究</w:t>
            </w:r>
            <w:r w:rsidRPr="002B48B7">
              <w:rPr>
                <w:rFonts w:ascii="Arial" w:hAnsi="Arial" w:cs="Arial"/>
                <w:kern w:val="0"/>
                <w:sz w:val="20"/>
                <w:szCs w:val="20"/>
              </w:rPr>
              <w:t>——</w:t>
            </w:r>
            <w:r w:rsidRPr="002B48B7">
              <w:rPr>
                <w:rFonts w:ascii="Arial" w:hAnsi="Arial" w:cs="Arial"/>
                <w:kern w:val="0"/>
                <w:sz w:val="20"/>
                <w:szCs w:val="20"/>
              </w:rPr>
              <w:t>以北卡罗来纳州华人为例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刘丽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首都经济贸易大学出版社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专著</w:t>
            </w:r>
          </w:p>
        </w:tc>
      </w:tr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230" w:type="dxa"/>
              <w:tblLayout w:type="fixed"/>
              <w:tblLook w:val="04A0"/>
            </w:tblPr>
            <w:tblGrid>
              <w:gridCol w:w="5230"/>
            </w:tblGrid>
            <w:tr w:rsidR="00AF3EDE" w:rsidRPr="002B48B7" w:rsidTr="00D976B8">
              <w:trPr>
                <w:trHeight w:val="255"/>
              </w:trPr>
              <w:tc>
                <w:tcPr>
                  <w:tcW w:w="5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3EDE" w:rsidRPr="002B48B7" w:rsidRDefault="00AF3EDE" w:rsidP="00D976B8"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2B48B7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道格拉斯</w:t>
                  </w:r>
                  <w:r w:rsidRPr="002B48B7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2B48B7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库普兰德小说研究</w:t>
                  </w:r>
                </w:p>
              </w:tc>
            </w:tr>
          </w:tbl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48B7">
              <w:rPr>
                <w:rFonts w:ascii="Arial" w:hAnsi="Arial" w:cs="Arial" w:hint="eastAsia"/>
                <w:sz w:val="20"/>
                <w:szCs w:val="20"/>
              </w:rPr>
              <w:t>张东芹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首都经济贸易大学出版社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专著</w:t>
            </w:r>
          </w:p>
        </w:tc>
      </w:tr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kern w:val="0"/>
                <w:sz w:val="20"/>
                <w:szCs w:val="20"/>
              </w:rPr>
              <w:t>形式语义学框架下的特殊句式转换机制研究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崔佳悦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首都经济贸易大学出版社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专著</w:t>
            </w:r>
          </w:p>
        </w:tc>
      </w:tr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kern w:val="0"/>
                <w:sz w:val="20"/>
                <w:szCs w:val="20"/>
              </w:rPr>
              <w:t>跨文化交际实训（双语）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刘重霄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对外经济贸易大学出版社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普通教材</w:t>
            </w:r>
          </w:p>
        </w:tc>
      </w:tr>
      <w:tr w:rsidR="00AF3EDE" w:rsidRPr="002B48B7" w:rsidTr="00D976B8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kern w:val="0"/>
                <w:sz w:val="20"/>
                <w:szCs w:val="20"/>
              </w:rPr>
              <w:t>美国自然文学三十讲（增订版</w:t>
            </w:r>
            <w:r w:rsidRPr="002B48B7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48B7">
              <w:rPr>
                <w:rFonts w:ascii="Arial" w:hAnsi="Arial" w:cs="Arial" w:hint="eastAsia"/>
                <w:sz w:val="20"/>
                <w:szCs w:val="20"/>
              </w:rPr>
              <w:t>程虹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外语教学与研究出版社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DE" w:rsidRPr="002B48B7" w:rsidRDefault="00AF3EDE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专著</w:t>
            </w:r>
          </w:p>
        </w:tc>
      </w:tr>
    </w:tbl>
    <w:p w:rsidR="00AF3EDE" w:rsidRDefault="00AF3EDE" w:rsidP="00AF3EDE">
      <w:pPr>
        <w:spacing w:line="360" w:lineRule="auto"/>
        <w:rPr>
          <w:rFonts w:ascii="黑体" w:eastAsia="黑体" w:hAnsi="黑体" w:cs="宋体"/>
          <w:sz w:val="28"/>
          <w:szCs w:val="28"/>
        </w:rPr>
      </w:pPr>
    </w:p>
    <w:p w:rsidR="00701C9C" w:rsidRDefault="00701C9C"/>
    <w:sectPr w:rsidR="00701C9C" w:rsidSect="0070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EDE"/>
    <w:rsid w:val="00701C9C"/>
    <w:rsid w:val="00AF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2019-10-24T07:25:00Z</dcterms:created>
  <dcterms:modified xsi:type="dcterms:W3CDTF">2019-10-24T07:30:00Z</dcterms:modified>
</cp:coreProperties>
</file>