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E75C0" w14:textId="77777777" w:rsidR="002F50EB" w:rsidRPr="00296ED8" w:rsidRDefault="002F50EB" w:rsidP="002F50EB">
      <w:pPr>
        <w:spacing w:line="360" w:lineRule="auto"/>
        <w:jc w:val="center"/>
        <w:rPr>
          <w:b/>
          <w:bCs/>
          <w:sz w:val="36"/>
          <w:szCs w:val="36"/>
        </w:rPr>
      </w:pPr>
      <w:r w:rsidRPr="00296ED8">
        <w:rPr>
          <w:rFonts w:hAnsi="宋体"/>
          <w:b/>
          <w:bCs/>
          <w:sz w:val="36"/>
          <w:szCs w:val="36"/>
        </w:rPr>
        <w:t>商务英语专业</w:t>
      </w:r>
      <w:r w:rsidRPr="00296ED8">
        <w:rPr>
          <w:rFonts w:hAnsi="宋体" w:hint="eastAsia"/>
          <w:b/>
          <w:bCs/>
          <w:sz w:val="36"/>
          <w:szCs w:val="36"/>
        </w:rPr>
        <w:t>本科</w:t>
      </w:r>
      <w:r w:rsidRPr="00296ED8">
        <w:rPr>
          <w:rFonts w:hAnsi="宋体"/>
          <w:b/>
          <w:bCs/>
          <w:sz w:val="36"/>
          <w:szCs w:val="36"/>
        </w:rPr>
        <w:t>人才培养方案</w:t>
      </w:r>
    </w:p>
    <w:p w14:paraId="02F83B7E" w14:textId="0B5123A5" w:rsidR="002F50EB" w:rsidRPr="00296ED8" w:rsidRDefault="002F50EB" w:rsidP="002F50EB">
      <w:pPr>
        <w:spacing w:line="360" w:lineRule="auto"/>
        <w:jc w:val="center"/>
        <w:rPr>
          <w:rFonts w:hAnsi="宋体"/>
          <w:b/>
          <w:bCs/>
          <w:sz w:val="28"/>
        </w:rPr>
      </w:pPr>
      <w:r w:rsidRPr="00296ED8">
        <w:rPr>
          <w:rFonts w:hAnsi="宋体"/>
          <w:b/>
          <w:bCs/>
          <w:sz w:val="28"/>
        </w:rPr>
        <w:t>（专业代码</w:t>
      </w:r>
      <w:r w:rsidR="00A874E4">
        <w:rPr>
          <w:rFonts w:hAnsi="宋体" w:hint="eastAsia"/>
          <w:b/>
          <w:bCs/>
          <w:sz w:val="28"/>
        </w:rPr>
        <w:t>：</w:t>
      </w:r>
      <w:r w:rsidRPr="00296ED8">
        <w:rPr>
          <w:b/>
          <w:bCs/>
          <w:sz w:val="28"/>
        </w:rPr>
        <w:t>050262</w:t>
      </w:r>
      <w:r w:rsidRPr="00296ED8">
        <w:rPr>
          <w:rFonts w:hAnsi="宋体"/>
          <w:b/>
          <w:bCs/>
          <w:sz w:val="28"/>
        </w:rPr>
        <w:t>）</w:t>
      </w:r>
    </w:p>
    <w:p w14:paraId="080F0441" w14:textId="77777777" w:rsidR="002F50EB" w:rsidRPr="00296ED8" w:rsidRDefault="002F50EB" w:rsidP="002F50EB">
      <w:pPr>
        <w:spacing w:line="360" w:lineRule="auto"/>
        <w:jc w:val="center"/>
        <w:rPr>
          <w:b/>
          <w:bCs/>
          <w:sz w:val="28"/>
        </w:rPr>
      </w:pPr>
    </w:p>
    <w:p w14:paraId="4322DCED" w14:textId="77777777" w:rsidR="002F50EB" w:rsidRPr="00296ED8" w:rsidRDefault="002F50EB" w:rsidP="002F50EB">
      <w:pPr>
        <w:numPr>
          <w:ilvl w:val="0"/>
          <w:numId w:val="1"/>
        </w:numPr>
        <w:spacing w:line="360" w:lineRule="auto"/>
        <w:rPr>
          <w:rFonts w:hAnsi="宋体"/>
          <w:b/>
          <w:bCs/>
          <w:sz w:val="24"/>
        </w:rPr>
      </w:pPr>
      <w:r w:rsidRPr="00296ED8">
        <w:rPr>
          <w:rFonts w:hAnsi="宋体"/>
          <w:b/>
          <w:bCs/>
          <w:sz w:val="24"/>
        </w:rPr>
        <w:t>培养目标</w:t>
      </w:r>
    </w:p>
    <w:p w14:paraId="2B823A1E" w14:textId="77777777" w:rsidR="002F50EB" w:rsidRPr="00296ED8" w:rsidRDefault="002F50EB" w:rsidP="002F50EB">
      <w:pPr>
        <w:spacing w:line="360" w:lineRule="auto"/>
        <w:ind w:firstLineChars="200" w:firstLine="480"/>
        <w:rPr>
          <w:sz w:val="24"/>
        </w:rPr>
      </w:pPr>
      <w:r w:rsidRPr="00296ED8">
        <w:rPr>
          <w:rFonts w:hint="eastAsia"/>
          <w:sz w:val="24"/>
        </w:rPr>
        <w:t>本专业秉承“</w:t>
      </w:r>
      <w:r w:rsidRPr="00296ED8">
        <w:rPr>
          <w:rFonts w:hAnsi="宋体" w:hint="eastAsia"/>
          <w:sz w:val="24"/>
        </w:rPr>
        <w:t>立德树人、厚植基础、彰显个性、激励创新、全球视野</w:t>
      </w:r>
      <w:r w:rsidRPr="00296ED8">
        <w:rPr>
          <w:rFonts w:hint="eastAsia"/>
          <w:sz w:val="24"/>
        </w:rPr>
        <w:t>”的教育观，致力于将学生培养为能够服务于北京政治中心、文化中心、国际交往中心和科技创新中心建设的国际化、应用型、复合型人才。本专业学生必须具有：</w:t>
      </w:r>
    </w:p>
    <w:p w14:paraId="3DFC6D23" w14:textId="77777777" w:rsidR="002F50EB" w:rsidRPr="00296ED8" w:rsidRDefault="002F50EB" w:rsidP="002F50EB">
      <w:pPr>
        <w:spacing w:line="360" w:lineRule="auto"/>
        <w:ind w:firstLineChars="200" w:firstLine="480"/>
        <w:rPr>
          <w:sz w:val="24"/>
        </w:rPr>
      </w:pPr>
      <w:r w:rsidRPr="00296ED8">
        <w:rPr>
          <w:rFonts w:hint="eastAsia"/>
          <w:sz w:val="24"/>
        </w:rPr>
        <w:t>1.</w:t>
      </w:r>
      <w:r w:rsidRPr="00296ED8">
        <w:rPr>
          <w:sz w:val="24"/>
        </w:rPr>
        <w:t xml:space="preserve"> </w:t>
      </w:r>
      <w:r w:rsidRPr="00296ED8">
        <w:rPr>
          <w:rFonts w:hint="eastAsia"/>
          <w:sz w:val="24"/>
        </w:rPr>
        <w:t>正确社会主义核心价值观；</w:t>
      </w:r>
    </w:p>
    <w:p w14:paraId="17F3A232" w14:textId="77777777" w:rsidR="002F50EB" w:rsidRPr="00296ED8" w:rsidRDefault="002F50EB" w:rsidP="002F50EB">
      <w:pPr>
        <w:tabs>
          <w:tab w:val="left" w:pos="6090"/>
        </w:tabs>
        <w:spacing w:line="360" w:lineRule="auto"/>
        <w:ind w:firstLineChars="200" w:firstLine="480"/>
        <w:rPr>
          <w:sz w:val="24"/>
        </w:rPr>
      </w:pPr>
      <w:r w:rsidRPr="00296ED8">
        <w:rPr>
          <w:rFonts w:hint="eastAsia"/>
          <w:sz w:val="24"/>
        </w:rPr>
        <w:t>2.</w:t>
      </w:r>
      <w:r w:rsidRPr="00296ED8">
        <w:rPr>
          <w:sz w:val="24"/>
        </w:rPr>
        <w:t xml:space="preserve"> </w:t>
      </w:r>
      <w:r w:rsidRPr="00296ED8">
        <w:rPr>
          <w:rFonts w:hint="eastAsia"/>
          <w:sz w:val="24"/>
        </w:rPr>
        <w:t>规范使用语言文字的意识和能力；</w:t>
      </w:r>
      <w:r w:rsidRPr="00296ED8">
        <w:rPr>
          <w:sz w:val="24"/>
        </w:rPr>
        <w:tab/>
      </w:r>
    </w:p>
    <w:p w14:paraId="78A220C4" w14:textId="77777777" w:rsidR="002F50EB" w:rsidRPr="00296ED8" w:rsidRDefault="002F50EB" w:rsidP="002F50EB">
      <w:pPr>
        <w:spacing w:line="360" w:lineRule="auto"/>
        <w:ind w:firstLineChars="200" w:firstLine="480"/>
        <w:rPr>
          <w:sz w:val="24"/>
        </w:rPr>
      </w:pPr>
      <w:r w:rsidRPr="00296ED8">
        <w:rPr>
          <w:rFonts w:hint="eastAsia"/>
          <w:sz w:val="24"/>
        </w:rPr>
        <w:t>3.</w:t>
      </w:r>
      <w:r w:rsidRPr="00296ED8">
        <w:rPr>
          <w:sz w:val="24"/>
        </w:rPr>
        <w:t xml:space="preserve"> </w:t>
      </w:r>
      <w:r w:rsidRPr="00296ED8">
        <w:rPr>
          <w:rFonts w:hint="eastAsia"/>
          <w:sz w:val="24"/>
        </w:rPr>
        <w:t>扎实的英语语言基础与</w:t>
      </w:r>
      <w:r w:rsidRPr="00296ED8">
        <w:rPr>
          <w:rFonts w:ascii="宋体" w:hAnsi="宋体" w:hint="eastAsia"/>
          <w:bCs/>
          <w:sz w:val="24"/>
        </w:rPr>
        <w:t>较高的英语语言技能和人文素养，掌握英语</w:t>
      </w:r>
      <w:r>
        <w:rPr>
          <w:rFonts w:ascii="宋体" w:hAnsi="宋体" w:hint="eastAsia"/>
          <w:bCs/>
          <w:sz w:val="24"/>
        </w:rPr>
        <w:t>语</w:t>
      </w:r>
      <w:r w:rsidRPr="00296ED8">
        <w:rPr>
          <w:rFonts w:ascii="宋体" w:hAnsi="宋体" w:hint="eastAsia"/>
          <w:bCs/>
          <w:sz w:val="24"/>
        </w:rPr>
        <w:t>言文学基本理论框架与方法论；</w:t>
      </w:r>
    </w:p>
    <w:p w14:paraId="7ECFFFC7" w14:textId="77777777" w:rsidR="002F50EB" w:rsidRPr="00296ED8" w:rsidRDefault="002F50EB" w:rsidP="002F50EB">
      <w:pPr>
        <w:spacing w:line="360" w:lineRule="auto"/>
        <w:ind w:firstLineChars="200" w:firstLine="480"/>
        <w:rPr>
          <w:sz w:val="24"/>
        </w:rPr>
      </w:pPr>
      <w:r w:rsidRPr="00296ED8">
        <w:rPr>
          <w:rFonts w:hint="eastAsia"/>
          <w:sz w:val="24"/>
        </w:rPr>
        <w:t>4.</w:t>
      </w:r>
      <w:r w:rsidRPr="00296ED8">
        <w:rPr>
          <w:sz w:val="24"/>
        </w:rPr>
        <w:t xml:space="preserve"> </w:t>
      </w:r>
      <w:r w:rsidRPr="00296ED8">
        <w:rPr>
          <w:rFonts w:hint="eastAsia"/>
          <w:sz w:val="24"/>
        </w:rPr>
        <w:t>基本的商务理论与实务知识以及实践能力；</w:t>
      </w:r>
    </w:p>
    <w:p w14:paraId="0C9469CF" w14:textId="77777777" w:rsidR="002F50EB" w:rsidRPr="00296ED8" w:rsidRDefault="002F50EB" w:rsidP="002F50EB">
      <w:pPr>
        <w:spacing w:line="360" w:lineRule="auto"/>
        <w:ind w:firstLineChars="200" w:firstLine="480"/>
        <w:rPr>
          <w:sz w:val="24"/>
        </w:rPr>
      </w:pPr>
      <w:r w:rsidRPr="00296ED8">
        <w:rPr>
          <w:rFonts w:hint="eastAsia"/>
          <w:sz w:val="24"/>
        </w:rPr>
        <w:t>5.</w:t>
      </w:r>
      <w:r w:rsidRPr="00296ED8">
        <w:rPr>
          <w:sz w:val="24"/>
        </w:rPr>
        <w:t xml:space="preserve"> </w:t>
      </w:r>
      <w:r w:rsidRPr="00296ED8">
        <w:rPr>
          <w:rFonts w:ascii="宋体" w:hAnsi="宋体" w:hint="eastAsia"/>
          <w:bCs/>
          <w:sz w:val="24"/>
        </w:rPr>
        <w:t>国际视野与跨文化沟通能力。</w:t>
      </w:r>
    </w:p>
    <w:p w14:paraId="34ABEF0F" w14:textId="4A544D54" w:rsidR="002F50EB" w:rsidRPr="00296ED8" w:rsidRDefault="002F50EB" w:rsidP="00507990">
      <w:pPr>
        <w:tabs>
          <w:tab w:val="left" w:pos="567"/>
        </w:tabs>
        <w:spacing w:line="360" w:lineRule="auto"/>
        <w:rPr>
          <w:sz w:val="24"/>
        </w:rPr>
      </w:pPr>
      <w:r w:rsidRPr="00296ED8">
        <w:rPr>
          <w:sz w:val="24"/>
        </w:rPr>
        <w:t xml:space="preserve">    </w:t>
      </w:r>
      <w:r w:rsidR="00507990">
        <w:rPr>
          <w:sz w:val="24"/>
        </w:rPr>
        <w:t xml:space="preserve">    </w:t>
      </w:r>
      <w:r w:rsidRPr="00296ED8">
        <w:rPr>
          <w:rFonts w:ascii="宋体" w:hAnsi="宋体" w:hint="eastAsia"/>
          <w:bCs/>
          <w:sz w:val="24"/>
        </w:rPr>
        <w:t>学生毕业</w:t>
      </w:r>
      <w:r w:rsidRPr="00296ED8">
        <w:rPr>
          <w:bCs/>
          <w:sz w:val="24"/>
        </w:rPr>
        <w:t>5</w:t>
      </w:r>
      <w:r w:rsidRPr="00296ED8">
        <w:rPr>
          <w:rFonts w:ascii="宋体" w:hAnsi="宋体" w:hint="eastAsia"/>
          <w:bCs/>
          <w:sz w:val="24"/>
        </w:rPr>
        <w:t>年左右，既</w:t>
      </w:r>
      <w:r w:rsidRPr="00296ED8">
        <w:rPr>
          <w:rFonts w:hint="eastAsia"/>
          <w:bCs/>
          <w:sz w:val="24"/>
        </w:rPr>
        <w:t>能</w:t>
      </w:r>
      <w:r w:rsidRPr="00296ED8">
        <w:rPr>
          <w:rFonts w:ascii="宋体" w:hAnsi="宋体" w:hint="eastAsia"/>
          <w:bCs/>
          <w:sz w:val="24"/>
        </w:rPr>
        <w:t>胜任政府机关、商务部门、外事机构以及其他类型企事业单位的对外交流工作、商务工作或者理论政策研究工作，也能到国内外高校或研究机构继续深造。</w:t>
      </w:r>
    </w:p>
    <w:p w14:paraId="42FEE984" w14:textId="77777777" w:rsidR="002F50EB" w:rsidRDefault="002F50EB" w:rsidP="002F50EB">
      <w:pPr>
        <w:spacing w:line="360" w:lineRule="auto"/>
        <w:ind w:firstLineChars="200" w:firstLine="482"/>
        <w:rPr>
          <w:rFonts w:hAnsi="宋体"/>
          <w:b/>
          <w:bCs/>
          <w:sz w:val="24"/>
        </w:rPr>
      </w:pPr>
    </w:p>
    <w:p w14:paraId="48514957" w14:textId="77777777" w:rsidR="002F50EB" w:rsidRPr="00296ED8" w:rsidRDefault="002F50EB" w:rsidP="002F50EB">
      <w:pPr>
        <w:spacing w:line="360" w:lineRule="auto"/>
        <w:ind w:firstLineChars="200" w:firstLine="482"/>
        <w:rPr>
          <w:rFonts w:hAnsi="宋体"/>
          <w:b/>
          <w:bCs/>
          <w:sz w:val="24"/>
        </w:rPr>
      </w:pPr>
      <w:r w:rsidRPr="00296ED8">
        <w:rPr>
          <w:rFonts w:hAnsi="宋体"/>
          <w:b/>
          <w:bCs/>
          <w:sz w:val="24"/>
        </w:rPr>
        <w:t>二、</w:t>
      </w:r>
      <w:r w:rsidRPr="00296ED8">
        <w:rPr>
          <w:rFonts w:hAnsi="宋体" w:hint="eastAsia"/>
          <w:b/>
          <w:bCs/>
          <w:sz w:val="24"/>
        </w:rPr>
        <w:t>毕业</w:t>
      </w:r>
      <w:r w:rsidRPr="00296ED8">
        <w:rPr>
          <w:rFonts w:hAnsi="宋体"/>
          <w:b/>
          <w:bCs/>
          <w:sz w:val="24"/>
        </w:rPr>
        <w:t>要求</w:t>
      </w:r>
    </w:p>
    <w:p w14:paraId="71776705" w14:textId="77777777" w:rsidR="002F50EB" w:rsidRPr="00296ED8" w:rsidRDefault="002F50EB" w:rsidP="00E34DD6">
      <w:pPr>
        <w:widowControl/>
        <w:spacing w:line="360" w:lineRule="auto"/>
        <w:ind w:firstLineChars="200" w:firstLine="480"/>
        <w:rPr>
          <w:rFonts w:ascii="宋体" w:hAnsi="宋体" w:cs="仿宋"/>
          <w:sz w:val="24"/>
        </w:rPr>
      </w:pPr>
      <w:r w:rsidRPr="00296ED8">
        <w:rPr>
          <w:sz w:val="24"/>
        </w:rPr>
        <w:t>1</w:t>
      </w:r>
      <w:r w:rsidRPr="00296ED8">
        <w:rPr>
          <w:rFonts w:ascii="宋体" w:hAnsi="宋体" w:cs="仿宋" w:hint="eastAsia"/>
          <w:sz w:val="24"/>
        </w:rPr>
        <w:t>.具有人文素养、科学精神和社会责任感，熟悉商务领域相关政策及法律、法规，能够在本专业领域实践活动中理解并遵守职业道德和职业规范，具有国际视野；</w:t>
      </w:r>
    </w:p>
    <w:p w14:paraId="0CB8118C" w14:textId="77777777" w:rsidR="002F50EB" w:rsidRPr="00296ED8" w:rsidRDefault="002F50EB" w:rsidP="002F50EB">
      <w:pPr>
        <w:pStyle w:val="a3"/>
        <w:tabs>
          <w:tab w:val="left" w:pos="1380"/>
        </w:tabs>
        <w:spacing w:before="0" w:after="0" w:line="360" w:lineRule="auto"/>
        <w:ind w:firstLineChars="200" w:firstLine="480"/>
        <w:jc w:val="both"/>
      </w:pPr>
      <w:r w:rsidRPr="00296ED8">
        <w:rPr>
          <w:rFonts w:ascii="Times New Roman" w:hAnsi="Times New Roman" w:cs="Times New Roman" w:hint="eastAsia"/>
          <w:kern w:val="2"/>
        </w:rPr>
        <w:t>2</w:t>
      </w:r>
      <w:r w:rsidRPr="00296ED8">
        <w:rPr>
          <w:rFonts w:hint="eastAsia"/>
        </w:rPr>
        <w:t>.掌握通识教育类、英语语言文学和商务学科基础类、专业类知识及相关学科知识，并能将所学知识用于解释本专业领域及相关领域的现象和问题；</w:t>
      </w:r>
    </w:p>
    <w:p w14:paraId="0C85DC8A" w14:textId="77777777" w:rsidR="002F50EB" w:rsidRPr="00296ED8" w:rsidRDefault="002F50EB" w:rsidP="002F50EB">
      <w:pPr>
        <w:widowControl/>
        <w:spacing w:line="360" w:lineRule="auto"/>
        <w:ind w:firstLineChars="200" w:firstLine="480"/>
        <w:jc w:val="left"/>
        <w:rPr>
          <w:rFonts w:ascii="宋体" w:hAnsi="宋体" w:cs="仿宋"/>
          <w:sz w:val="24"/>
        </w:rPr>
      </w:pPr>
      <w:r w:rsidRPr="00296ED8">
        <w:rPr>
          <w:rFonts w:hint="eastAsia"/>
          <w:sz w:val="24"/>
        </w:rPr>
        <w:t>3</w:t>
      </w:r>
      <w:r w:rsidRPr="00296ED8">
        <w:rPr>
          <w:rFonts w:ascii="宋体" w:hAnsi="宋体" w:cs="仿宋" w:hint="eastAsia"/>
          <w:sz w:val="24"/>
        </w:rPr>
        <w:t>.能够应用英语语言文学基础理论和研究方法、应用商务活动的基本原理和方法，对相关领域问题进行判断、分析和研究，提出相应对策和建议，并形成解决方案；</w:t>
      </w:r>
    </w:p>
    <w:p w14:paraId="066A41D9" w14:textId="77777777" w:rsidR="002F50EB" w:rsidRPr="00296ED8" w:rsidRDefault="002F50EB" w:rsidP="002F50EB">
      <w:pPr>
        <w:widowControl/>
        <w:spacing w:line="360" w:lineRule="auto"/>
        <w:ind w:firstLineChars="200" w:firstLine="480"/>
        <w:jc w:val="left"/>
        <w:rPr>
          <w:rFonts w:ascii="宋体" w:hAnsi="宋体" w:cs="仿宋"/>
          <w:sz w:val="24"/>
        </w:rPr>
      </w:pPr>
      <w:r w:rsidRPr="00296ED8">
        <w:rPr>
          <w:rFonts w:hint="eastAsia"/>
          <w:sz w:val="24"/>
        </w:rPr>
        <w:t>4</w:t>
      </w:r>
      <w:r w:rsidRPr="00296ED8">
        <w:rPr>
          <w:rFonts w:ascii="宋体" w:hAnsi="宋体" w:cs="仿宋" w:hint="eastAsia"/>
          <w:sz w:val="24"/>
        </w:rPr>
        <w:t>.能够恰当使用现代工具，对英语语言文学领域与商务领域的数据信息进行收集和分析处理，完成所从事的专业领域任务；</w:t>
      </w:r>
    </w:p>
    <w:p w14:paraId="356CDFA6" w14:textId="77777777" w:rsidR="002F50EB" w:rsidRPr="00296ED8" w:rsidRDefault="002F50EB" w:rsidP="002F50EB">
      <w:pPr>
        <w:widowControl/>
        <w:spacing w:line="360" w:lineRule="auto"/>
        <w:ind w:firstLineChars="200" w:firstLine="480"/>
        <w:jc w:val="left"/>
        <w:rPr>
          <w:rFonts w:ascii="宋体" w:hAnsi="宋体" w:cs="仿宋"/>
          <w:sz w:val="24"/>
        </w:rPr>
      </w:pPr>
      <w:r w:rsidRPr="00296ED8">
        <w:rPr>
          <w:rFonts w:hint="eastAsia"/>
          <w:sz w:val="24"/>
        </w:rPr>
        <w:lastRenderedPageBreak/>
        <w:t>5</w:t>
      </w:r>
      <w:r w:rsidRPr="00296ED8">
        <w:rPr>
          <w:rFonts w:ascii="宋体" w:hAnsi="宋体" w:cs="仿宋" w:hint="eastAsia"/>
          <w:sz w:val="24"/>
        </w:rPr>
        <w:t>.</w:t>
      </w:r>
      <w:r w:rsidRPr="00296ED8">
        <w:rPr>
          <w:rFonts w:hint="eastAsia"/>
          <w:sz w:val="24"/>
        </w:rPr>
        <w:t>能够使用书面和口头表达方式</w:t>
      </w:r>
      <w:r w:rsidRPr="00296ED8">
        <w:rPr>
          <w:rFonts w:ascii="宋体" w:hAnsi="宋体" w:cs="仿宋" w:hint="eastAsia"/>
          <w:sz w:val="24"/>
        </w:rPr>
        <w:t>就英语语言文学领域以及商务领域的现象和问题进行有效沟通与交流；</w:t>
      </w:r>
    </w:p>
    <w:p w14:paraId="2CCCB787" w14:textId="77777777" w:rsidR="002F50EB" w:rsidRPr="00296ED8" w:rsidRDefault="002F50EB" w:rsidP="002F50EB">
      <w:pPr>
        <w:widowControl/>
        <w:spacing w:line="360" w:lineRule="auto"/>
        <w:ind w:firstLineChars="200" w:firstLine="480"/>
        <w:jc w:val="left"/>
        <w:rPr>
          <w:rFonts w:ascii="宋体" w:hAnsi="宋体" w:cs="仿宋"/>
          <w:sz w:val="24"/>
        </w:rPr>
      </w:pPr>
      <w:r w:rsidRPr="00296ED8">
        <w:rPr>
          <w:rFonts w:hint="eastAsia"/>
          <w:sz w:val="24"/>
        </w:rPr>
        <w:t>6</w:t>
      </w:r>
      <w:r w:rsidRPr="00296ED8">
        <w:rPr>
          <w:rFonts w:ascii="宋体" w:hAnsi="宋体" w:cs="仿宋" w:hint="eastAsia"/>
          <w:sz w:val="24"/>
        </w:rPr>
        <w:t>.具有团队协作意识，能够在本学科及多学科团队活动中发挥个人能力，并能与其他成员进行协作；</w:t>
      </w:r>
    </w:p>
    <w:p w14:paraId="44A96FD0" w14:textId="77777777" w:rsidR="002F50EB" w:rsidRPr="00296ED8" w:rsidRDefault="002F50EB" w:rsidP="002F50EB">
      <w:pPr>
        <w:widowControl/>
        <w:spacing w:line="360" w:lineRule="auto"/>
        <w:ind w:firstLineChars="200" w:firstLine="480"/>
        <w:jc w:val="left"/>
        <w:rPr>
          <w:rFonts w:ascii="宋体" w:hAnsi="宋体" w:cs="仿宋"/>
          <w:sz w:val="24"/>
        </w:rPr>
      </w:pPr>
      <w:r w:rsidRPr="00296ED8">
        <w:rPr>
          <w:rFonts w:hint="eastAsia"/>
          <w:sz w:val="24"/>
        </w:rPr>
        <w:t>7</w:t>
      </w:r>
      <w:r w:rsidRPr="00296ED8">
        <w:rPr>
          <w:rFonts w:ascii="宋体" w:hAnsi="宋体" w:cs="仿宋" w:hint="eastAsia"/>
          <w:sz w:val="24"/>
        </w:rPr>
        <w:t>.具有自主学习和终身学习意识，有创新创业能力及不断学习与适应社会发展的能力；</w:t>
      </w:r>
    </w:p>
    <w:p w14:paraId="33335A20" w14:textId="77777777" w:rsidR="002F50EB" w:rsidRPr="00296ED8" w:rsidRDefault="002F50EB" w:rsidP="002F50EB">
      <w:pPr>
        <w:widowControl/>
        <w:spacing w:line="360" w:lineRule="auto"/>
        <w:ind w:firstLineChars="200" w:firstLine="480"/>
        <w:jc w:val="left"/>
        <w:rPr>
          <w:rFonts w:ascii="宋体" w:hAnsi="宋体" w:cs="仿宋"/>
          <w:sz w:val="24"/>
        </w:rPr>
      </w:pPr>
      <w:r w:rsidRPr="00296ED8">
        <w:rPr>
          <w:rFonts w:hint="eastAsia"/>
          <w:sz w:val="24"/>
        </w:rPr>
        <w:t>8</w:t>
      </w:r>
      <w:r w:rsidRPr="00296ED8">
        <w:rPr>
          <w:rFonts w:ascii="宋体" w:hAnsi="宋体" w:cs="仿宋" w:hint="eastAsia"/>
          <w:sz w:val="24"/>
        </w:rPr>
        <w:t>.体质健康测试达标。</w:t>
      </w:r>
    </w:p>
    <w:p w14:paraId="5415561D" w14:textId="77777777" w:rsidR="002F50EB" w:rsidRDefault="002F50EB" w:rsidP="002F50EB">
      <w:pPr>
        <w:widowControl/>
        <w:tabs>
          <w:tab w:val="left" w:pos="1380"/>
        </w:tabs>
        <w:spacing w:line="360" w:lineRule="auto"/>
        <w:ind w:firstLineChars="196" w:firstLine="472"/>
        <w:rPr>
          <w:rFonts w:hAnsi="宋体"/>
          <w:b/>
          <w:bCs/>
          <w:sz w:val="24"/>
        </w:rPr>
      </w:pPr>
    </w:p>
    <w:p w14:paraId="5195843B" w14:textId="77777777" w:rsidR="002F50EB" w:rsidRPr="00296ED8" w:rsidRDefault="002F50EB" w:rsidP="002F50EB">
      <w:pPr>
        <w:widowControl/>
        <w:tabs>
          <w:tab w:val="left" w:pos="1380"/>
        </w:tabs>
        <w:spacing w:line="360" w:lineRule="auto"/>
        <w:ind w:firstLineChars="196" w:firstLine="472"/>
        <w:rPr>
          <w:rFonts w:hAnsi="宋体"/>
          <w:b/>
          <w:bCs/>
          <w:sz w:val="24"/>
        </w:rPr>
      </w:pPr>
      <w:r w:rsidRPr="00296ED8">
        <w:rPr>
          <w:rFonts w:hAnsi="宋体" w:hint="eastAsia"/>
          <w:b/>
          <w:bCs/>
          <w:sz w:val="24"/>
        </w:rPr>
        <w:t>三、培养特色</w:t>
      </w:r>
    </w:p>
    <w:p w14:paraId="6FFEA246" w14:textId="77777777" w:rsidR="002F50EB" w:rsidRPr="00296ED8" w:rsidRDefault="002F50EB" w:rsidP="002F50EB">
      <w:pPr>
        <w:widowControl/>
        <w:spacing w:line="360" w:lineRule="auto"/>
        <w:ind w:firstLineChars="196" w:firstLine="472"/>
        <w:rPr>
          <w:rFonts w:ascii="宋体" w:hAnsi="宋体" w:cs="Helvetica"/>
          <w:bCs/>
          <w:kern w:val="0"/>
          <w:sz w:val="24"/>
        </w:rPr>
      </w:pPr>
      <w:r w:rsidRPr="00296ED8">
        <w:rPr>
          <w:rFonts w:hint="eastAsia"/>
          <w:b/>
          <w:kern w:val="0"/>
          <w:sz w:val="24"/>
        </w:rPr>
        <w:t>1</w:t>
      </w:r>
      <w:r w:rsidRPr="00296ED8">
        <w:rPr>
          <w:b/>
          <w:kern w:val="0"/>
          <w:sz w:val="24"/>
        </w:rPr>
        <w:t>.</w:t>
      </w:r>
      <w:r w:rsidRPr="00296ED8">
        <w:rPr>
          <w:rFonts w:ascii="宋体" w:hAnsi="宋体" w:cs="Helvetica" w:hint="eastAsia"/>
          <w:kern w:val="0"/>
          <w:sz w:val="24"/>
        </w:rPr>
        <w:t>“</w:t>
      </w:r>
      <w:r w:rsidRPr="00296ED8">
        <w:rPr>
          <w:rFonts w:ascii="宋体" w:hAnsi="宋体" w:cs="Helvetica" w:hint="eastAsia"/>
          <w:b/>
          <w:kern w:val="0"/>
          <w:sz w:val="24"/>
        </w:rPr>
        <w:t>教学</w:t>
      </w:r>
      <w:r w:rsidRPr="00296ED8">
        <w:rPr>
          <w:rFonts w:ascii="宋体" w:hAnsi="宋体" w:cs="Helvetica"/>
          <w:b/>
          <w:kern w:val="0"/>
          <w:sz w:val="24"/>
        </w:rPr>
        <w:t>+</w:t>
      </w:r>
      <w:r w:rsidRPr="00296ED8">
        <w:rPr>
          <w:rFonts w:ascii="宋体" w:hAnsi="宋体" w:cs="Helvetica" w:hint="eastAsia"/>
          <w:b/>
          <w:kern w:val="0"/>
          <w:sz w:val="24"/>
        </w:rPr>
        <w:t>思政”</w:t>
      </w:r>
      <w:r w:rsidRPr="00296ED8">
        <w:rPr>
          <w:rFonts w:ascii="宋体" w:hAnsi="宋体" w:cs="Helvetica"/>
          <w:b/>
          <w:kern w:val="0"/>
          <w:sz w:val="24"/>
        </w:rPr>
        <w:t>的</w:t>
      </w:r>
      <w:r w:rsidRPr="00296ED8">
        <w:rPr>
          <w:rFonts w:ascii="宋体" w:hAnsi="宋体" w:cs="Helvetica" w:hint="eastAsia"/>
          <w:b/>
          <w:kern w:val="0"/>
          <w:sz w:val="24"/>
        </w:rPr>
        <w:t>理念。</w:t>
      </w:r>
      <w:r w:rsidRPr="00296ED8">
        <w:rPr>
          <w:rFonts w:ascii="宋体" w:hAnsi="宋体" w:cs="Helvetica" w:hint="eastAsia"/>
          <w:bCs/>
          <w:kern w:val="0"/>
          <w:sz w:val="24"/>
        </w:rPr>
        <w:t>本专业将思政教育自然而然地融入每一门专业课中，充分利用教学材料里蕴含的中华文明，在潜移默化间提升学生的思想道德品质。本专业专门设置“中国文化（英语）”和“话说北京（英语）”等课程，一方面用英语向学生系统讲解中国传统文化和北京地方文明，增强学生对中国文化的自豪感，另一方面帮助学生学会用准确的英语讲述、传播中国文化。</w:t>
      </w:r>
    </w:p>
    <w:p w14:paraId="16A44547" w14:textId="77777777" w:rsidR="002F50EB" w:rsidRPr="00296ED8" w:rsidRDefault="002F50EB" w:rsidP="002F50EB">
      <w:pPr>
        <w:widowControl/>
        <w:spacing w:line="360" w:lineRule="auto"/>
        <w:ind w:firstLineChars="196" w:firstLine="472"/>
        <w:rPr>
          <w:rFonts w:ascii="宋体" w:hAnsi="宋体"/>
          <w:bCs/>
          <w:kern w:val="0"/>
          <w:sz w:val="24"/>
        </w:rPr>
      </w:pPr>
      <w:r w:rsidRPr="00296ED8">
        <w:rPr>
          <w:b/>
          <w:kern w:val="0"/>
          <w:sz w:val="24"/>
        </w:rPr>
        <w:t xml:space="preserve">2. </w:t>
      </w:r>
      <w:r w:rsidRPr="00296ED8">
        <w:rPr>
          <w:rFonts w:ascii="宋体" w:hAnsi="宋体"/>
          <w:b/>
          <w:kern w:val="0"/>
          <w:sz w:val="24"/>
        </w:rPr>
        <w:t>“</w:t>
      </w:r>
      <w:r w:rsidRPr="00296ED8">
        <w:rPr>
          <w:rFonts w:ascii="宋体" w:hAnsi="宋体" w:hint="eastAsia"/>
          <w:b/>
          <w:kern w:val="0"/>
          <w:sz w:val="24"/>
        </w:rPr>
        <w:t>着眼国际+服务区域</w:t>
      </w:r>
      <w:r w:rsidRPr="00296ED8">
        <w:rPr>
          <w:rFonts w:ascii="宋体" w:hAnsi="宋体"/>
          <w:b/>
          <w:kern w:val="0"/>
          <w:sz w:val="24"/>
        </w:rPr>
        <w:t>”</w:t>
      </w:r>
      <w:r w:rsidRPr="00296ED8">
        <w:rPr>
          <w:rFonts w:ascii="宋体" w:hAnsi="宋体" w:hint="eastAsia"/>
          <w:b/>
          <w:kern w:val="0"/>
          <w:sz w:val="24"/>
        </w:rPr>
        <w:t>的目标。</w:t>
      </w:r>
      <w:r w:rsidRPr="00296ED8">
        <w:rPr>
          <w:rFonts w:ascii="宋体" w:hAnsi="宋体" w:hint="eastAsia"/>
          <w:bCs/>
          <w:kern w:val="0"/>
          <w:sz w:val="24"/>
        </w:rPr>
        <w:t>本专业培养目标与课程体系与北京的四个中心建设以及京津冀一体化建设紧密结合。作为市属院校，本专业立足于首都经济、社会和文化发展，在将学生培养成为具有国际眼光，能够从事国际交流工作的人才的同时，就要求他们基本掌握了服务于首都建设以及京津冀一体化建设所需要的各种能力。</w:t>
      </w:r>
    </w:p>
    <w:p w14:paraId="3702735C" w14:textId="77777777" w:rsidR="002F50EB" w:rsidRPr="00296ED8" w:rsidRDefault="002F50EB" w:rsidP="002F50EB">
      <w:pPr>
        <w:widowControl/>
        <w:spacing w:line="360" w:lineRule="auto"/>
        <w:ind w:firstLineChars="196" w:firstLine="472"/>
        <w:rPr>
          <w:rFonts w:ascii="宋体" w:hAnsi="宋体" w:cs="Helvetica"/>
          <w:kern w:val="0"/>
          <w:sz w:val="24"/>
        </w:rPr>
      </w:pPr>
      <w:r w:rsidRPr="00296ED8">
        <w:rPr>
          <w:rFonts w:hint="eastAsia"/>
          <w:b/>
          <w:kern w:val="0"/>
          <w:sz w:val="24"/>
        </w:rPr>
        <w:t>3.</w:t>
      </w:r>
      <w:r w:rsidRPr="00296ED8">
        <w:rPr>
          <w:rFonts w:hint="eastAsia"/>
          <w:b/>
          <w:kern w:val="0"/>
          <w:sz w:val="24"/>
        </w:rPr>
        <w:t>“</w:t>
      </w:r>
      <w:r w:rsidRPr="00296ED8">
        <w:rPr>
          <w:rFonts w:ascii="宋体" w:hAnsi="宋体" w:cs="Helvetica" w:hint="eastAsia"/>
          <w:b/>
          <w:kern w:val="0"/>
          <w:sz w:val="24"/>
        </w:rPr>
        <w:t>英语+商务”的课程主体框架</w:t>
      </w:r>
      <w:r w:rsidRPr="00296ED8">
        <w:rPr>
          <w:rFonts w:ascii="宋体" w:hAnsi="宋体" w:cs="Helvetica" w:hint="eastAsia"/>
          <w:kern w:val="0"/>
          <w:sz w:val="24"/>
        </w:rPr>
        <w:t>。为培养符合国家发展战略、京津冀一体化发展战略与人才市场需求的应用型、</w:t>
      </w:r>
      <w:r w:rsidRPr="00296ED8">
        <w:rPr>
          <w:rFonts w:ascii="宋体" w:hAnsi="宋体" w:cs="Helvetica"/>
          <w:kern w:val="0"/>
          <w:sz w:val="24"/>
        </w:rPr>
        <w:t>复合型</w:t>
      </w:r>
      <w:r w:rsidRPr="00296ED8">
        <w:rPr>
          <w:rFonts w:ascii="宋体" w:hAnsi="宋体" w:cs="Helvetica" w:hint="eastAsia"/>
          <w:kern w:val="0"/>
          <w:sz w:val="24"/>
        </w:rPr>
        <w:t>商务英语人才</w:t>
      </w:r>
      <w:r w:rsidRPr="00296ED8">
        <w:rPr>
          <w:rFonts w:ascii="宋体" w:hAnsi="宋体" w:cs="Helvetica"/>
          <w:kern w:val="0"/>
          <w:sz w:val="24"/>
        </w:rPr>
        <w:t>，</w:t>
      </w:r>
      <w:r w:rsidRPr="00296ED8">
        <w:rPr>
          <w:rFonts w:ascii="宋体" w:hAnsi="宋体" w:cs="Helvetica" w:hint="eastAsia"/>
          <w:kern w:val="0"/>
          <w:sz w:val="24"/>
        </w:rPr>
        <w:t>本专业</w:t>
      </w:r>
      <w:r w:rsidRPr="00296ED8">
        <w:rPr>
          <w:rFonts w:ascii="宋体" w:hAnsi="宋体" w:cs="Helvetica"/>
          <w:kern w:val="0"/>
          <w:sz w:val="24"/>
        </w:rPr>
        <w:t>致力</w:t>
      </w:r>
      <w:r w:rsidRPr="00296ED8">
        <w:rPr>
          <w:rFonts w:ascii="宋体" w:hAnsi="宋体" w:cs="Helvetica" w:hint="eastAsia"/>
          <w:kern w:val="0"/>
          <w:sz w:val="24"/>
        </w:rPr>
        <w:t>于</w:t>
      </w:r>
      <w:r w:rsidRPr="00296ED8">
        <w:rPr>
          <w:rFonts w:ascii="宋体" w:hAnsi="宋体" w:cs="Helvetica"/>
          <w:kern w:val="0"/>
          <w:sz w:val="24"/>
        </w:rPr>
        <w:t>以英语语言文学为基础，</w:t>
      </w:r>
      <w:r w:rsidRPr="00296ED8">
        <w:rPr>
          <w:rFonts w:ascii="宋体" w:hAnsi="宋体" w:cs="Helvetica" w:hint="eastAsia"/>
          <w:kern w:val="0"/>
          <w:sz w:val="24"/>
        </w:rPr>
        <w:t>同时依托学校强大的经济贸易类课程体系，融汇</w:t>
      </w:r>
      <w:r w:rsidRPr="00296ED8">
        <w:rPr>
          <w:rFonts w:hint="eastAsia"/>
          <w:bCs/>
          <w:sz w:val="24"/>
        </w:rPr>
        <w:t>商务专业知识与相关理论，培养学生的</w:t>
      </w:r>
      <w:r w:rsidRPr="00296ED8">
        <w:rPr>
          <w:rFonts w:ascii="宋体" w:hAnsi="宋体" w:cs="Helvetica"/>
          <w:kern w:val="0"/>
          <w:sz w:val="24"/>
        </w:rPr>
        <w:t>英语语言</w:t>
      </w:r>
      <w:r w:rsidRPr="00296ED8">
        <w:rPr>
          <w:rFonts w:ascii="宋体" w:hAnsi="宋体" w:cs="Helvetica" w:hint="eastAsia"/>
          <w:kern w:val="0"/>
          <w:sz w:val="24"/>
        </w:rPr>
        <w:t>技能与跨文化商务沟通能力</w:t>
      </w:r>
      <w:r w:rsidRPr="00296ED8">
        <w:rPr>
          <w:rFonts w:ascii="宋体" w:hAnsi="宋体" w:cs="Helvetica"/>
          <w:kern w:val="0"/>
          <w:sz w:val="24"/>
        </w:rPr>
        <w:t>。</w:t>
      </w:r>
      <w:r w:rsidRPr="00296ED8">
        <w:rPr>
          <w:rFonts w:ascii="宋体" w:hAnsi="宋体" w:cs="Helvetica" w:hint="eastAsia"/>
          <w:kern w:val="0"/>
          <w:sz w:val="24"/>
        </w:rPr>
        <w:t>为达到上述目标，</w:t>
      </w:r>
      <w:r>
        <w:rPr>
          <w:rFonts w:ascii="宋体" w:hAnsi="宋体" w:cs="Helvetica" w:hint="eastAsia"/>
          <w:kern w:val="0"/>
          <w:sz w:val="24"/>
        </w:rPr>
        <w:t>本专业</w:t>
      </w:r>
      <w:r w:rsidRPr="00296ED8">
        <w:rPr>
          <w:rFonts w:ascii="宋体" w:hAnsi="宋体" w:cs="Helvetica" w:hint="eastAsia"/>
          <w:kern w:val="0"/>
          <w:sz w:val="24"/>
        </w:rPr>
        <w:t>设置</w:t>
      </w:r>
      <w:r>
        <w:rPr>
          <w:rFonts w:ascii="宋体" w:hAnsi="宋体" w:cs="Helvetica" w:hint="eastAsia"/>
          <w:kern w:val="0"/>
          <w:sz w:val="24"/>
        </w:rPr>
        <w:t>了</w:t>
      </w:r>
      <w:r w:rsidRPr="00296ED8">
        <w:rPr>
          <w:rFonts w:ascii="宋体" w:hAnsi="宋体" w:cs="Helvetica" w:hint="eastAsia"/>
          <w:kern w:val="0"/>
          <w:sz w:val="24"/>
        </w:rPr>
        <w:t>英语类课程</w:t>
      </w:r>
      <w:r>
        <w:rPr>
          <w:rFonts w:hint="eastAsia"/>
          <w:kern w:val="0"/>
          <w:sz w:val="24"/>
        </w:rPr>
        <w:t>、</w:t>
      </w:r>
      <w:r w:rsidRPr="00296ED8">
        <w:rPr>
          <w:rFonts w:ascii="宋体" w:hAnsi="宋体" w:cs="Helvetica" w:hint="eastAsia"/>
          <w:kern w:val="0"/>
          <w:sz w:val="24"/>
        </w:rPr>
        <w:t>英语类与商务类融合课</w:t>
      </w:r>
      <w:r>
        <w:rPr>
          <w:rFonts w:hint="eastAsia"/>
          <w:kern w:val="0"/>
          <w:sz w:val="24"/>
        </w:rPr>
        <w:t>、</w:t>
      </w:r>
      <w:r w:rsidRPr="00296ED8">
        <w:rPr>
          <w:rFonts w:ascii="宋体" w:hAnsi="宋体" w:cs="Helvetica" w:hint="eastAsia"/>
          <w:kern w:val="0"/>
          <w:sz w:val="24"/>
        </w:rPr>
        <w:t>经济类课程</w:t>
      </w:r>
      <w:r>
        <w:rPr>
          <w:rFonts w:hint="eastAsia"/>
          <w:kern w:val="0"/>
          <w:sz w:val="24"/>
        </w:rPr>
        <w:t>、</w:t>
      </w:r>
      <w:r w:rsidRPr="00296ED8">
        <w:rPr>
          <w:rFonts w:ascii="宋体" w:hAnsi="宋体" w:cs="Helvetica" w:hint="eastAsia"/>
          <w:kern w:val="0"/>
          <w:sz w:val="24"/>
        </w:rPr>
        <w:t>法律类课程</w:t>
      </w:r>
      <w:r>
        <w:rPr>
          <w:rFonts w:ascii="宋体" w:hAnsi="宋体" w:cs="Helvetica" w:hint="eastAsia"/>
          <w:kern w:val="0"/>
          <w:sz w:val="24"/>
        </w:rPr>
        <w:t>以及</w:t>
      </w:r>
      <w:r w:rsidRPr="00296ED8">
        <w:rPr>
          <w:rFonts w:ascii="宋体" w:hAnsi="宋体" w:cs="Helvetica" w:hint="eastAsia"/>
          <w:kern w:val="0"/>
          <w:sz w:val="24"/>
        </w:rPr>
        <w:t>中国文化课程，</w:t>
      </w:r>
      <w:r>
        <w:rPr>
          <w:rFonts w:ascii="宋体" w:hAnsi="宋体" w:cs="Helvetica" w:hint="eastAsia"/>
          <w:kern w:val="0"/>
          <w:sz w:val="24"/>
        </w:rPr>
        <w:t>它们</w:t>
      </w:r>
      <w:r w:rsidRPr="00296ED8">
        <w:rPr>
          <w:rFonts w:ascii="宋体" w:hAnsi="宋体" w:cs="Helvetica" w:hint="eastAsia"/>
          <w:kern w:val="0"/>
          <w:sz w:val="24"/>
        </w:rPr>
        <w:t>构成本专业课程主体框架。</w:t>
      </w:r>
    </w:p>
    <w:p w14:paraId="74105D98" w14:textId="77777777" w:rsidR="002F50EB" w:rsidRPr="00296ED8" w:rsidRDefault="002F50EB" w:rsidP="002F50EB">
      <w:pPr>
        <w:widowControl/>
        <w:spacing w:line="360" w:lineRule="auto"/>
        <w:ind w:firstLineChars="200" w:firstLine="482"/>
        <w:rPr>
          <w:rFonts w:ascii="宋体" w:hAnsi="宋体" w:cs="Helvetica"/>
          <w:kern w:val="0"/>
          <w:sz w:val="24"/>
        </w:rPr>
      </w:pPr>
      <w:bookmarkStart w:id="0" w:name="_Hlk67231970"/>
      <w:r>
        <w:rPr>
          <w:rFonts w:hint="eastAsia"/>
          <w:b/>
          <w:kern w:val="0"/>
          <w:sz w:val="24"/>
        </w:rPr>
        <w:t>4</w:t>
      </w:r>
      <w:r w:rsidRPr="00296ED8">
        <w:rPr>
          <w:b/>
          <w:kern w:val="0"/>
          <w:sz w:val="24"/>
        </w:rPr>
        <w:t>.</w:t>
      </w:r>
      <w:r w:rsidRPr="00296ED8">
        <w:rPr>
          <w:rFonts w:ascii="宋体" w:hAnsi="宋体" w:cs="Helvetica" w:hint="eastAsia"/>
          <w:kern w:val="0"/>
          <w:sz w:val="24"/>
        </w:rPr>
        <w:t>“</w:t>
      </w:r>
      <w:r w:rsidRPr="00296ED8">
        <w:rPr>
          <w:rFonts w:ascii="宋体" w:hAnsi="宋体" w:cs="Helvetica" w:hint="eastAsia"/>
          <w:b/>
          <w:kern w:val="0"/>
          <w:sz w:val="24"/>
        </w:rPr>
        <w:t>理论</w:t>
      </w:r>
      <w:r w:rsidRPr="00296ED8">
        <w:rPr>
          <w:rFonts w:ascii="宋体" w:hAnsi="宋体" w:cs="Helvetica"/>
          <w:b/>
          <w:kern w:val="0"/>
          <w:sz w:val="24"/>
        </w:rPr>
        <w:t>+实践</w:t>
      </w:r>
      <w:r w:rsidRPr="00296ED8">
        <w:rPr>
          <w:rFonts w:ascii="宋体" w:hAnsi="宋体" w:cs="Helvetica" w:hint="eastAsia"/>
          <w:b/>
          <w:kern w:val="0"/>
          <w:sz w:val="24"/>
        </w:rPr>
        <w:t>”</w:t>
      </w:r>
      <w:r w:rsidRPr="00296ED8">
        <w:rPr>
          <w:rFonts w:ascii="宋体" w:hAnsi="宋体" w:cs="Helvetica"/>
          <w:b/>
          <w:kern w:val="0"/>
          <w:sz w:val="24"/>
        </w:rPr>
        <w:t>的培养模式</w:t>
      </w:r>
      <w:bookmarkEnd w:id="0"/>
      <w:r w:rsidRPr="00296ED8">
        <w:rPr>
          <w:rFonts w:ascii="宋体" w:hAnsi="宋体" w:cs="Helvetica" w:hint="eastAsia"/>
          <w:kern w:val="0"/>
          <w:sz w:val="24"/>
        </w:rPr>
        <w:t>。充分运用语言教学与商务</w:t>
      </w:r>
      <w:r>
        <w:rPr>
          <w:rFonts w:ascii="宋体" w:hAnsi="宋体" w:cs="Helvetica" w:hint="eastAsia"/>
          <w:kern w:val="0"/>
          <w:sz w:val="24"/>
        </w:rPr>
        <w:t>实务</w:t>
      </w:r>
      <w:r w:rsidRPr="00296ED8">
        <w:rPr>
          <w:rFonts w:ascii="宋体" w:hAnsi="宋体" w:cs="Helvetica" w:hint="eastAsia"/>
          <w:kern w:val="0"/>
          <w:sz w:val="24"/>
        </w:rPr>
        <w:t>实践性强的特点，加大课堂讲授与实践教学相结合力度；加强对假期实践教学的管理，认真贯彻“学以致用”的原则，培养学生理论与实践相结合的意识和能力；在周末、课余与小长假期间，广泛开展“主题实践教学”系列活动，为学生创造多种多样的机会，就课堂讲授的某一知识点或某单元内容进行专业实践活动。</w:t>
      </w:r>
    </w:p>
    <w:p w14:paraId="32E393DE" w14:textId="77777777" w:rsidR="002F50EB" w:rsidRPr="00296ED8" w:rsidRDefault="002F50EB" w:rsidP="002F50EB">
      <w:pPr>
        <w:widowControl/>
        <w:spacing w:line="360" w:lineRule="auto"/>
        <w:ind w:firstLineChars="196" w:firstLine="472"/>
        <w:rPr>
          <w:rFonts w:ascii="宋体" w:hAnsi="宋体" w:cs="Helvetica"/>
          <w:kern w:val="0"/>
          <w:sz w:val="24"/>
        </w:rPr>
      </w:pPr>
      <w:r>
        <w:rPr>
          <w:rFonts w:hint="eastAsia"/>
          <w:b/>
          <w:kern w:val="0"/>
          <w:sz w:val="24"/>
        </w:rPr>
        <w:lastRenderedPageBreak/>
        <w:t>5</w:t>
      </w:r>
      <w:r w:rsidRPr="00296ED8">
        <w:rPr>
          <w:rFonts w:hint="eastAsia"/>
          <w:b/>
          <w:kern w:val="0"/>
          <w:sz w:val="24"/>
        </w:rPr>
        <w:t>.</w:t>
      </w:r>
      <w:r w:rsidRPr="00296ED8">
        <w:rPr>
          <w:rFonts w:ascii="宋体" w:hAnsi="宋体" w:cs="Helvetica" w:hint="eastAsia"/>
          <w:b/>
          <w:kern w:val="0"/>
          <w:sz w:val="24"/>
        </w:rPr>
        <w:t>“</w:t>
      </w:r>
      <w:r w:rsidRPr="00296ED8">
        <w:rPr>
          <w:rFonts w:ascii="宋体" w:hAnsi="宋体" w:cs="Helvetica"/>
          <w:b/>
          <w:kern w:val="0"/>
          <w:sz w:val="24"/>
        </w:rPr>
        <w:t>国内+国际</w:t>
      </w:r>
      <w:r w:rsidRPr="00296ED8">
        <w:rPr>
          <w:rFonts w:ascii="宋体" w:hAnsi="宋体" w:cs="Helvetica" w:hint="eastAsia"/>
          <w:b/>
          <w:kern w:val="0"/>
          <w:sz w:val="24"/>
        </w:rPr>
        <w:t>”</w:t>
      </w:r>
      <w:r w:rsidRPr="00296ED8">
        <w:rPr>
          <w:rFonts w:ascii="宋体" w:hAnsi="宋体" w:cs="Helvetica"/>
          <w:b/>
          <w:kern w:val="0"/>
          <w:sz w:val="24"/>
        </w:rPr>
        <w:t>联合培养的学习渠道</w:t>
      </w:r>
      <w:r w:rsidRPr="00296ED8">
        <w:rPr>
          <w:rFonts w:ascii="宋体" w:hAnsi="宋体" w:cs="Helvetica" w:hint="eastAsia"/>
          <w:b/>
          <w:kern w:val="0"/>
          <w:sz w:val="24"/>
        </w:rPr>
        <w:t>。</w:t>
      </w:r>
      <w:r w:rsidRPr="00296ED8">
        <w:rPr>
          <w:rFonts w:ascii="宋体" w:hAnsi="宋体" w:cs="Helvetica" w:hint="eastAsia"/>
          <w:kern w:val="0"/>
          <w:sz w:val="24"/>
        </w:rPr>
        <w:t>我院已于法国索邦大学签定联合培养协议（可派送英语专业学生去留学），每年派送</w:t>
      </w:r>
      <w:r w:rsidRPr="00296ED8">
        <w:rPr>
          <w:kern w:val="0"/>
          <w:sz w:val="24"/>
        </w:rPr>
        <w:t>5-10</w:t>
      </w:r>
      <w:r w:rsidRPr="00296ED8">
        <w:rPr>
          <w:rFonts w:ascii="宋体" w:hAnsi="宋体" w:cs="Helvetica" w:hint="eastAsia"/>
          <w:kern w:val="0"/>
          <w:sz w:val="24"/>
        </w:rPr>
        <w:t>名学生赴该校深造。与美国加州理工州立大学、美国迈阿密州立大学也签订了合作意向书。同时，我院学生也可通过学校同欧美高校的合作项目派送联合培养生。</w:t>
      </w:r>
    </w:p>
    <w:p w14:paraId="5FAC8B08" w14:textId="77777777" w:rsidR="002F50EB" w:rsidRPr="00296ED8" w:rsidRDefault="002F50EB" w:rsidP="002F50EB">
      <w:pPr>
        <w:widowControl/>
        <w:spacing w:line="360" w:lineRule="auto"/>
        <w:ind w:firstLineChars="196" w:firstLine="472"/>
        <w:rPr>
          <w:rFonts w:ascii="宋体" w:hAnsi="宋体" w:cs="Helvetica"/>
          <w:kern w:val="0"/>
          <w:sz w:val="24"/>
        </w:rPr>
      </w:pPr>
      <w:r>
        <w:rPr>
          <w:rFonts w:hint="eastAsia"/>
          <w:b/>
          <w:kern w:val="0"/>
          <w:sz w:val="24"/>
        </w:rPr>
        <w:t>6</w:t>
      </w:r>
      <w:r w:rsidRPr="00296ED8">
        <w:rPr>
          <w:rFonts w:hint="eastAsia"/>
          <w:b/>
          <w:kern w:val="0"/>
          <w:sz w:val="24"/>
        </w:rPr>
        <w:t>.</w:t>
      </w:r>
      <w:r w:rsidRPr="00296ED8">
        <w:rPr>
          <w:b/>
          <w:kern w:val="0"/>
          <w:sz w:val="24"/>
        </w:rPr>
        <w:t xml:space="preserve"> </w:t>
      </w:r>
      <w:r w:rsidRPr="00296ED8">
        <w:rPr>
          <w:rFonts w:ascii="宋体" w:hAnsi="宋体" w:cs="Helvetica" w:hint="eastAsia"/>
          <w:b/>
          <w:kern w:val="0"/>
          <w:sz w:val="24"/>
        </w:rPr>
        <w:t>广泛采用的信息化教学手段</w:t>
      </w:r>
      <w:r w:rsidRPr="00296ED8">
        <w:rPr>
          <w:rFonts w:ascii="宋体" w:hAnsi="宋体" w:cs="Helvetica"/>
          <w:b/>
          <w:kern w:val="0"/>
          <w:sz w:val="24"/>
        </w:rPr>
        <w:t>。</w:t>
      </w:r>
      <w:r w:rsidRPr="00296ED8">
        <w:rPr>
          <w:rFonts w:ascii="宋体" w:hAnsi="宋体" w:cs="Helvetica" w:hint="eastAsia"/>
          <w:kern w:val="0"/>
          <w:sz w:val="24"/>
        </w:rPr>
        <w:t>充分发挥信息化教学手段日益重要的作用，例如，电子商务英语网络平台、网络听说练习系统、网络翻译系统、网络写作练习系统的使用，商务英语慕课视频课程的进一步开发与使用，都将极大提升我院商务英语本科人才培养质量。</w:t>
      </w:r>
    </w:p>
    <w:p w14:paraId="795E9482" w14:textId="77777777" w:rsidR="002F50EB" w:rsidRDefault="002F50EB" w:rsidP="002F50EB">
      <w:pPr>
        <w:spacing w:line="360" w:lineRule="auto"/>
        <w:ind w:firstLineChars="196" w:firstLine="472"/>
        <w:rPr>
          <w:rFonts w:hAnsi="宋体"/>
          <w:b/>
          <w:bCs/>
          <w:sz w:val="24"/>
        </w:rPr>
      </w:pPr>
    </w:p>
    <w:p w14:paraId="3C7440EE" w14:textId="77777777" w:rsidR="002F50EB" w:rsidRPr="00296ED8" w:rsidRDefault="002F50EB" w:rsidP="002F50EB">
      <w:pPr>
        <w:spacing w:line="360" w:lineRule="auto"/>
        <w:ind w:firstLineChars="196" w:firstLine="472"/>
        <w:rPr>
          <w:rFonts w:hAnsi="宋体"/>
          <w:b/>
          <w:bCs/>
          <w:sz w:val="24"/>
        </w:rPr>
      </w:pPr>
      <w:r w:rsidRPr="00296ED8">
        <w:rPr>
          <w:rFonts w:hAnsi="宋体"/>
          <w:b/>
          <w:bCs/>
          <w:sz w:val="24"/>
        </w:rPr>
        <w:t>四、</w:t>
      </w:r>
      <w:r w:rsidRPr="00296ED8">
        <w:rPr>
          <w:rFonts w:hAnsi="宋体" w:hint="eastAsia"/>
          <w:b/>
          <w:bCs/>
          <w:sz w:val="24"/>
        </w:rPr>
        <w:t>核心</w:t>
      </w:r>
      <w:r w:rsidRPr="00296ED8">
        <w:rPr>
          <w:rFonts w:hAnsi="宋体"/>
          <w:b/>
          <w:bCs/>
          <w:sz w:val="24"/>
        </w:rPr>
        <w:t>课程</w:t>
      </w:r>
    </w:p>
    <w:p w14:paraId="52EBAE1F" w14:textId="64D17DB2" w:rsidR="002F50EB" w:rsidRPr="00296ED8" w:rsidRDefault="002F50EB" w:rsidP="002F50EB">
      <w:pPr>
        <w:tabs>
          <w:tab w:val="left" w:pos="284"/>
        </w:tabs>
        <w:spacing w:line="360" w:lineRule="auto"/>
        <w:ind w:firstLineChars="200" w:firstLine="468"/>
        <w:rPr>
          <w:sz w:val="24"/>
        </w:rPr>
      </w:pPr>
      <w:r w:rsidRPr="00296ED8">
        <w:rPr>
          <w:spacing w:val="-6"/>
          <w:sz w:val="24"/>
        </w:rPr>
        <w:t>综合英语</w:t>
      </w:r>
      <w:r w:rsidRPr="00296ED8">
        <w:rPr>
          <w:spacing w:val="-6"/>
          <w:sz w:val="24"/>
        </w:rPr>
        <w:t>I</w:t>
      </w:r>
      <w:r w:rsidRPr="00296ED8">
        <w:rPr>
          <w:rFonts w:hint="eastAsia"/>
          <w:sz w:val="24"/>
        </w:rPr>
        <w:t>-IV</w:t>
      </w:r>
      <w:r w:rsidRPr="00296ED8">
        <w:rPr>
          <w:rFonts w:hint="eastAsia"/>
          <w:sz w:val="24"/>
        </w:rPr>
        <w:t>、</w:t>
      </w:r>
      <w:r w:rsidRPr="00296ED8">
        <w:rPr>
          <w:sz w:val="24"/>
        </w:rPr>
        <w:t>高级英语</w:t>
      </w:r>
      <w:r w:rsidRPr="00296ED8">
        <w:rPr>
          <w:sz w:val="24"/>
        </w:rPr>
        <w:t>I-II</w:t>
      </w:r>
      <w:r w:rsidRPr="00296ED8">
        <w:rPr>
          <w:sz w:val="24"/>
        </w:rPr>
        <w:t>、</w:t>
      </w:r>
      <w:r w:rsidR="00640969" w:rsidRPr="00296ED8">
        <w:rPr>
          <w:rFonts w:hint="eastAsia"/>
          <w:sz w:val="24"/>
        </w:rPr>
        <w:t>英语阅读</w:t>
      </w:r>
      <w:r w:rsidR="00640969" w:rsidRPr="00296ED8">
        <w:rPr>
          <w:rFonts w:hint="eastAsia"/>
          <w:sz w:val="24"/>
        </w:rPr>
        <w:t>I</w:t>
      </w:r>
      <w:r w:rsidR="00640969" w:rsidRPr="00296ED8">
        <w:rPr>
          <w:sz w:val="24"/>
        </w:rPr>
        <w:t>-</w:t>
      </w:r>
      <w:r w:rsidR="00640969" w:rsidRPr="00296ED8">
        <w:rPr>
          <w:rFonts w:hint="eastAsia"/>
          <w:sz w:val="24"/>
        </w:rPr>
        <w:t>II</w:t>
      </w:r>
      <w:r w:rsidR="00640969" w:rsidRPr="00296ED8">
        <w:rPr>
          <w:rFonts w:hint="eastAsia"/>
          <w:sz w:val="24"/>
        </w:rPr>
        <w:t>、</w:t>
      </w:r>
      <w:r w:rsidR="00640969" w:rsidRPr="00296ED8">
        <w:rPr>
          <w:sz w:val="24"/>
        </w:rPr>
        <w:t>商务英语阅读、</w:t>
      </w:r>
      <w:r w:rsidR="006D6D71">
        <w:rPr>
          <w:rFonts w:hint="eastAsia"/>
          <w:sz w:val="24"/>
        </w:rPr>
        <w:t>高级</w:t>
      </w:r>
      <w:r w:rsidR="00640969" w:rsidRPr="00296ED8">
        <w:rPr>
          <w:rFonts w:hint="eastAsia"/>
          <w:sz w:val="24"/>
        </w:rPr>
        <w:t>商务英语阅读、英语视听说</w:t>
      </w:r>
      <w:r w:rsidR="00640969" w:rsidRPr="00296ED8">
        <w:rPr>
          <w:sz w:val="24"/>
        </w:rPr>
        <w:t>I-II</w:t>
      </w:r>
      <w:r w:rsidR="00640969" w:rsidRPr="00296ED8">
        <w:rPr>
          <w:rFonts w:hint="eastAsia"/>
          <w:sz w:val="24"/>
        </w:rPr>
        <w:t>、商务英语视听说（实验）、</w:t>
      </w:r>
      <w:r w:rsidR="006D6D71">
        <w:rPr>
          <w:rFonts w:hint="eastAsia"/>
          <w:sz w:val="24"/>
        </w:rPr>
        <w:t>高级</w:t>
      </w:r>
      <w:r w:rsidR="00640969" w:rsidRPr="00296ED8">
        <w:rPr>
          <w:rFonts w:hint="eastAsia"/>
          <w:sz w:val="24"/>
        </w:rPr>
        <w:t>商务英语视听说</w:t>
      </w:r>
      <w:r w:rsidR="00640969">
        <w:rPr>
          <w:rFonts w:hint="eastAsia"/>
          <w:sz w:val="24"/>
        </w:rPr>
        <w:t>（实验）</w:t>
      </w:r>
      <w:r w:rsidR="00640969" w:rsidRPr="00296ED8">
        <w:rPr>
          <w:rFonts w:hint="eastAsia"/>
          <w:sz w:val="24"/>
        </w:rPr>
        <w:t>、</w:t>
      </w:r>
      <w:r w:rsidR="00640969">
        <w:rPr>
          <w:rFonts w:hint="eastAsia"/>
          <w:sz w:val="24"/>
        </w:rPr>
        <w:t>翻</w:t>
      </w:r>
      <w:r w:rsidR="00640969" w:rsidRPr="00296ED8">
        <w:rPr>
          <w:rFonts w:hint="eastAsia"/>
          <w:sz w:val="24"/>
        </w:rPr>
        <w:t>译概论、基础口译、经贸翻译实务、商务会议口译、</w:t>
      </w:r>
      <w:r w:rsidR="00640969" w:rsidRPr="00296ED8">
        <w:rPr>
          <w:sz w:val="24"/>
        </w:rPr>
        <w:t>英语</w:t>
      </w:r>
      <w:r w:rsidR="00640969" w:rsidRPr="00296ED8">
        <w:rPr>
          <w:rFonts w:hint="eastAsia"/>
          <w:sz w:val="24"/>
        </w:rPr>
        <w:t>基础</w:t>
      </w:r>
      <w:r w:rsidR="00640969" w:rsidRPr="00296ED8">
        <w:rPr>
          <w:sz w:val="24"/>
        </w:rPr>
        <w:t>写作</w:t>
      </w:r>
      <w:r w:rsidR="00640969" w:rsidRPr="00296ED8">
        <w:rPr>
          <w:rFonts w:hint="eastAsia"/>
          <w:sz w:val="24"/>
        </w:rPr>
        <w:t>、</w:t>
      </w:r>
      <w:r w:rsidR="00640969">
        <w:rPr>
          <w:rFonts w:hint="eastAsia"/>
          <w:sz w:val="24"/>
        </w:rPr>
        <w:t>高级英语写作、</w:t>
      </w:r>
      <w:r w:rsidR="00640969" w:rsidRPr="00296ED8">
        <w:rPr>
          <w:rFonts w:hint="eastAsia"/>
          <w:sz w:val="24"/>
        </w:rPr>
        <w:t>商务英语写作、</w:t>
      </w:r>
      <w:r w:rsidR="00640969">
        <w:rPr>
          <w:rFonts w:hint="eastAsia"/>
          <w:sz w:val="24"/>
        </w:rPr>
        <w:t>商务英语函电、</w:t>
      </w:r>
      <w:r w:rsidR="00640969" w:rsidRPr="00296ED8">
        <w:rPr>
          <w:rFonts w:hint="eastAsia"/>
          <w:sz w:val="24"/>
        </w:rPr>
        <w:t>研究方法与学术写作、英语文学导论、英美文学选读、语言学概论、</w:t>
      </w:r>
      <w:r w:rsidRPr="00296ED8">
        <w:rPr>
          <w:rFonts w:hint="eastAsia"/>
          <w:sz w:val="24"/>
        </w:rPr>
        <w:t>中国文化（英语）、</w:t>
      </w:r>
      <w:r w:rsidR="00640969">
        <w:rPr>
          <w:rFonts w:hint="eastAsia"/>
          <w:sz w:val="24"/>
        </w:rPr>
        <w:t>英语国家概况、</w:t>
      </w:r>
      <w:r w:rsidR="00640969" w:rsidRPr="00296ED8">
        <w:rPr>
          <w:rFonts w:hint="eastAsia"/>
          <w:sz w:val="24"/>
        </w:rPr>
        <w:t>交际英语、</w:t>
      </w:r>
      <w:r w:rsidRPr="00296ED8">
        <w:rPr>
          <w:rFonts w:hint="eastAsia"/>
          <w:sz w:val="24"/>
        </w:rPr>
        <w:t>商务导论、</w:t>
      </w:r>
      <w:r w:rsidR="00481028">
        <w:rPr>
          <w:rFonts w:hint="eastAsia"/>
          <w:sz w:val="24"/>
        </w:rPr>
        <w:t>跨文化商务沟通导论、</w:t>
      </w:r>
      <w:r w:rsidRPr="00296ED8">
        <w:rPr>
          <w:rFonts w:hint="eastAsia"/>
          <w:sz w:val="24"/>
        </w:rPr>
        <w:t>经济学原理</w:t>
      </w:r>
      <w:r w:rsidR="00640969">
        <w:rPr>
          <w:rFonts w:hint="eastAsia"/>
          <w:sz w:val="24"/>
        </w:rPr>
        <w:t>、话说北京（英语）、京津冀商务论坛（实验）</w:t>
      </w:r>
      <w:r w:rsidRPr="00296ED8">
        <w:rPr>
          <w:rFonts w:hint="eastAsia"/>
          <w:sz w:val="24"/>
        </w:rPr>
        <w:t>等。</w:t>
      </w:r>
    </w:p>
    <w:p w14:paraId="3683B5ED" w14:textId="77777777" w:rsidR="002F50EB" w:rsidRDefault="002F50EB" w:rsidP="002F50EB">
      <w:pPr>
        <w:spacing w:line="360" w:lineRule="auto"/>
        <w:ind w:firstLineChars="200" w:firstLine="482"/>
        <w:rPr>
          <w:rFonts w:hAnsi="宋体"/>
          <w:b/>
          <w:bCs/>
          <w:sz w:val="24"/>
        </w:rPr>
      </w:pPr>
    </w:p>
    <w:p w14:paraId="75E716B1" w14:textId="77777777" w:rsidR="002F50EB" w:rsidRPr="00296ED8" w:rsidRDefault="002F50EB" w:rsidP="002F50EB">
      <w:pPr>
        <w:spacing w:line="360" w:lineRule="auto"/>
        <w:ind w:firstLineChars="200" w:firstLine="482"/>
        <w:rPr>
          <w:rFonts w:hAnsi="宋体"/>
          <w:b/>
          <w:bCs/>
          <w:sz w:val="24"/>
        </w:rPr>
      </w:pPr>
      <w:r w:rsidRPr="00296ED8">
        <w:rPr>
          <w:rFonts w:hAnsi="宋体" w:hint="eastAsia"/>
          <w:b/>
          <w:bCs/>
          <w:sz w:val="24"/>
        </w:rPr>
        <w:t>五、学制与学位</w:t>
      </w:r>
    </w:p>
    <w:p w14:paraId="3D5E7D16" w14:textId="77777777" w:rsidR="002F50EB" w:rsidRPr="00296ED8" w:rsidRDefault="002F50EB" w:rsidP="002F50EB">
      <w:pPr>
        <w:spacing w:line="360" w:lineRule="auto"/>
        <w:ind w:firstLineChars="200" w:firstLine="480"/>
        <w:rPr>
          <w:rFonts w:hAnsi="宋体"/>
          <w:sz w:val="24"/>
        </w:rPr>
      </w:pPr>
      <w:r w:rsidRPr="00296ED8">
        <w:rPr>
          <w:rFonts w:hAnsi="宋体" w:hint="eastAsia"/>
          <w:sz w:val="24"/>
        </w:rPr>
        <w:t>本专业基本学制为四年，实行弹性修业年限制度，学生在校修业年限可以提前至三年或延长至六年，修满规定的学分准予毕业。符合学士学位授予条件者，授予文学学士学位。</w:t>
      </w:r>
    </w:p>
    <w:p w14:paraId="6CF18756" w14:textId="77777777" w:rsidR="002F50EB" w:rsidRDefault="002F50EB" w:rsidP="002F50EB">
      <w:pPr>
        <w:spacing w:line="360" w:lineRule="auto"/>
        <w:ind w:firstLineChars="200" w:firstLine="482"/>
        <w:rPr>
          <w:rFonts w:hAnsi="宋体"/>
          <w:b/>
          <w:bCs/>
          <w:sz w:val="24"/>
        </w:rPr>
      </w:pPr>
    </w:p>
    <w:p w14:paraId="064E19F6" w14:textId="6CB4DD9D" w:rsidR="002F50EB" w:rsidRDefault="002F50EB" w:rsidP="001C24F5">
      <w:pPr>
        <w:spacing w:line="360" w:lineRule="auto"/>
        <w:ind w:firstLineChars="200" w:firstLine="482"/>
        <w:rPr>
          <w:rFonts w:hAnsi="宋体"/>
          <w:b/>
          <w:bCs/>
          <w:sz w:val="24"/>
        </w:rPr>
      </w:pPr>
      <w:r w:rsidRPr="00296ED8">
        <w:rPr>
          <w:rFonts w:hAnsi="宋体" w:hint="eastAsia"/>
          <w:b/>
          <w:bCs/>
          <w:sz w:val="24"/>
        </w:rPr>
        <w:t>六、</w:t>
      </w:r>
      <w:bookmarkStart w:id="1" w:name="_Hlk70953712"/>
      <w:r w:rsidRPr="00296ED8">
        <w:rPr>
          <w:rFonts w:hAnsi="宋体" w:hint="eastAsia"/>
          <w:b/>
          <w:bCs/>
          <w:sz w:val="24"/>
        </w:rPr>
        <w:t>学分一览表</w:t>
      </w:r>
      <w:bookmarkEnd w:id="1"/>
    </w:p>
    <w:p w14:paraId="71A6BF73" w14:textId="6AE91122" w:rsidR="001C24F5" w:rsidRPr="001C24F5" w:rsidRDefault="001C24F5" w:rsidP="001C24F5">
      <w:pPr>
        <w:spacing w:line="360" w:lineRule="auto"/>
        <w:ind w:firstLineChars="200" w:firstLine="482"/>
        <w:jc w:val="center"/>
        <w:rPr>
          <w:rFonts w:hAnsi="宋体"/>
          <w:b/>
          <w:bCs/>
          <w:sz w:val="24"/>
        </w:rPr>
      </w:pPr>
      <w:r w:rsidRPr="00296ED8">
        <w:rPr>
          <w:rFonts w:hAnsi="宋体" w:hint="eastAsia"/>
          <w:b/>
          <w:bCs/>
          <w:sz w:val="24"/>
        </w:rPr>
        <w:t>学分一览表</w:t>
      </w:r>
    </w:p>
    <w:tbl>
      <w:tblPr>
        <w:tblW w:w="8332" w:type="dxa"/>
        <w:jc w:val="center"/>
        <w:tblLook w:val="0000" w:firstRow="0" w:lastRow="0" w:firstColumn="0" w:lastColumn="0" w:noHBand="0" w:noVBand="0"/>
      </w:tblPr>
      <w:tblGrid>
        <w:gridCol w:w="1231"/>
        <w:gridCol w:w="1548"/>
        <w:gridCol w:w="728"/>
        <w:gridCol w:w="1538"/>
        <w:gridCol w:w="669"/>
        <w:gridCol w:w="1505"/>
        <w:gridCol w:w="1113"/>
      </w:tblGrid>
      <w:tr w:rsidR="002F50EB" w:rsidRPr="00296ED8" w14:paraId="110FC4BB" w14:textId="77777777" w:rsidTr="00FD3280">
        <w:trPr>
          <w:trHeight w:val="454"/>
          <w:jc w:val="center"/>
        </w:trPr>
        <w:tc>
          <w:tcPr>
            <w:tcW w:w="1231" w:type="dxa"/>
            <w:tcBorders>
              <w:top w:val="single" w:sz="12" w:space="0" w:color="000000"/>
              <w:bottom w:val="single" w:sz="6" w:space="0" w:color="000000"/>
              <w:right w:val="single" w:sz="6" w:space="0" w:color="000000"/>
            </w:tcBorders>
            <w:noWrap/>
            <w:vAlign w:val="center"/>
          </w:tcPr>
          <w:p w14:paraId="7D46AA56" w14:textId="7EE0B050" w:rsidR="002F50EB" w:rsidRPr="00296ED8" w:rsidRDefault="002F50EB" w:rsidP="00FD3280">
            <w:pPr>
              <w:widowControl/>
              <w:jc w:val="center"/>
              <w:rPr>
                <w:b/>
                <w:kern w:val="0"/>
                <w:szCs w:val="21"/>
              </w:rPr>
            </w:pPr>
            <w:r w:rsidRPr="00296ED8">
              <w:rPr>
                <w:b/>
                <w:kern w:val="0"/>
                <w:szCs w:val="21"/>
              </w:rPr>
              <w:t>总学分</w:t>
            </w:r>
          </w:p>
        </w:tc>
        <w:tc>
          <w:tcPr>
            <w:tcW w:w="4483" w:type="dxa"/>
            <w:gridSpan w:val="4"/>
            <w:tcBorders>
              <w:top w:val="single" w:sz="12" w:space="0" w:color="000000"/>
              <w:left w:val="single" w:sz="6" w:space="0" w:color="000000"/>
              <w:bottom w:val="single" w:sz="6" w:space="0" w:color="000000"/>
              <w:right w:val="single" w:sz="6" w:space="0" w:color="000000"/>
            </w:tcBorders>
            <w:noWrap/>
            <w:vAlign w:val="center"/>
          </w:tcPr>
          <w:p w14:paraId="1B019962" w14:textId="77777777" w:rsidR="002F50EB" w:rsidRPr="00296ED8" w:rsidRDefault="002F50EB" w:rsidP="00FD3280">
            <w:pPr>
              <w:widowControl/>
              <w:jc w:val="center"/>
              <w:rPr>
                <w:b/>
                <w:kern w:val="0"/>
                <w:szCs w:val="21"/>
              </w:rPr>
            </w:pPr>
            <w:r w:rsidRPr="00296ED8">
              <w:rPr>
                <w:b/>
                <w:kern w:val="0"/>
                <w:szCs w:val="21"/>
              </w:rPr>
              <w:t>教学方式</w:t>
            </w:r>
          </w:p>
        </w:tc>
        <w:tc>
          <w:tcPr>
            <w:tcW w:w="2618" w:type="dxa"/>
            <w:gridSpan w:val="2"/>
            <w:tcBorders>
              <w:top w:val="single" w:sz="12" w:space="0" w:color="000000"/>
              <w:left w:val="single" w:sz="6" w:space="0" w:color="000000"/>
              <w:bottom w:val="single" w:sz="6" w:space="0" w:color="000000"/>
            </w:tcBorders>
            <w:noWrap/>
            <w:vAlign w:val="center"/>
          </w:tcPr>
          <w:p w14:paraId="27660D0F" w14:textId="77777777" w:rsidR="002F50EB" w:rsidRPr="00296ED8" w:rsidRDefault="002F50EB" w:rsidP="00FD3280">
            <w:pPr>
              <w:widowControl/>
              <w:jc w:val="center"/>
              <w:rPr>
                <w:b/>
                <w:kern w:val="0"/>
                <w:szCs w:val="21"/>
              </w:rPr>
            </w:pPr>
            <w:r w:rsidRPr="00296ED8">
              <w:rPr>
                <w:b/>
                <w:kern w:val="0"/>
                <w:szCs w:val="21"/>
              </w:rPr>
              <w:t>理论与实践教学比例（</w:t>
            </w:r>
            <w:r w:rsidRPr="00296ED8">
              <w:rPr>
                <w:b/>
                <w:kern w:val="0"/>
                <w:szCs w:val="21"/>
              </w:rPr>
              <w:t>%</w:t>
            </w:r>
            <w:r w:rsidRPr="00296ED8">
              <w:rPr>
                <w:b/>
                <w:kern w:val="0"/>
                <w:szCs w:val="21"/>
              </w:rPr>
              <w:t>）</w:t>
            </w:r>
          </w:p>
        </w:tc>
      </w:tr>
      <w:tr w:rsidR="002F50EB" w:rsidRPr="00296ED8" w14:paraId="61109BF6" w14:textId="77777777" w:rsidTr="00FD3280">
        <w:trPr>
          <w:trHeight w:val="454"/>
          <w:jc w:val="center"/>
        </w:trPr>
        <w:tc>
          <w:tcPr>
            <w:tcW w:w="1231" w:type="dxa"/>
            <w:vMerge w:val="restart"/>
            <w:tcBorders>
              <w:top w:val="single" w:sz="6" w:space="0" w:color="000000"/>
              <w:bottom w:val="single" w:sz="8" w:space="0" w:color="000000"/>
              <w:right w:val="single" w:sz="6" w:space="0" w:color="000000"/>
            </w:tcBorders>
            <w:vAlign w:val="center"/>
          </w:tcPr>
          <w:p w14:paraId="24FAE9F7" w14:textId="01E6B62A" w:rsidR="002F50EB" w:rsidRPr="00296ED8" w:rsidRDefault="002F50EB" w:rsidP="00FD3280">
            <w:pPr>
              <w:widowControl/>
              <w:jc w:val="center"/>
              <w:rPr>
                <w:kern w:val="0"/>
                <w:szCs w:val="21"/>
              </w:rPr>
            </w:pPr>
            <w:r w:rsidRPr="00296ED8">
              <w:rPr>
                <w:kern w:val="0"/>
                <w:szCs w:val="21"/>
              </w:rPr>
              <w:t>16</w:t>
            </w:r>
            <w:r w:rsidR="00C2033F">
              <w:rPr>
                <w:kern w:val="0"/>
                <w:szCs w:val="21"/>
              </w:rPr>
              <w:t>0</w:t>
            </w:r>
          </w:p>
        </w:tc>
        <w:tc>
          <w:tcPr>
            <w:tcW w:w="1548" w:type="dxa"/>
            <w:vMerge w:val="restart"/>
            <w:tcBorders>
              <w:top w:val="single" w:sz="6" w:space="0" w:color="000000"/>
              <w:left w:val="single" w:sz="6" w:space="0" w:color="000000"/>
              <w:bottom w:val="single" w:sz="8" w:space="0" w:color="000000"/>
              <w:right w:val="single" w:sz="6" w:space="0" w:color="000000"/>
            </w:tcBorders>
            <w:vAlign w:val="center"/>
          </w:tcPr>
          <w:p w14:paraId="48EE6CC4" w14:textId="77777777" w:rsidR="002F50EB" w:rsidRPr="00296ED8" w:rsidRDefault="002F50EB" w:rsidP="00FD3280">
            <w:pPr>
              <w:widowControl/>
              <w:jc w:val="center"/>
              <w:rPr>
                <w:kern w:val="0"/>
                <w:szCs w:val="21"/>
              </w:rPr>
            </w:pPr>
            <w:r w:rsidRPr="00296ED8">
              <w:rPr>
                <w:kern w:val="0"/>
                <w:szCs w:val="21"/>
              </w:rPr>
              <w:t>课堂教学环节</w:t>
            </w:r>
          </w:p>
        </w:tc>
        <w:tc>
          <w:tcPr>
            <w:tcW w:w="728" w:type="dxa"/>
            <w:vMerge w:val="restart"/>
            <w:tcBorders>
              <w:top w:val="single" w:sz="6" w:space="0" w:color="000000"/>
              <w:left w:val="single" w:sz="6" w:space="0" w:color="000000"/>
              <w:bottom w:val="single" w:sz="8" w:space="0" w:color="000000"/>
              <w:right w:val="single" w:sz="6" w:space="0" w:color="000000"/>
            </w:tcBorders>
            <w:vAlign w:val="center"/>
          </w:tcPr>
          <w:p w14:paraId="7DCF7257" w14:textId="0B1C4C96" w:rsidR="002F50EB" w:rsidRPr="00296ED8" w:rsidRDefault="002F50EB" w:rsidP="00FD3280">
            <w:pPr>
              <w:widowControl/>
              <w:jc w:val="center"/>
              <w:rPr>
                <w:kern w:val="0"/>
                <w:szCs w:val="21"/>
              </w:rPr>
            </w:pPr>
            <w:r w:rsidRPr="00296ED8">
              <w:rPr>
                <w:rFonts w:hint="eastAsia"/>
                <w:kern w:val="0"/>
                <w:szCs w:val="21"/>
              </w:rPr>
              <w:t>13</w:t>
            </w:r>
            <w:r w:rsidR="00C2033F">
              <w:rPr>
                <w:kern w:val="0"/>
                <w:szCs w:val="21"/>
              </w:rPr>
              <w:t>3</w:t>
            </w:r>
          </w:p>
        </w:tc>
        <w:tc>
          <w:tcPr>
            <w:tcW w:w="1538" w:type="dxa"/>
            <w:tcBorders>
              <w:top w:val="single" w:sz="6" w:space="0" w:color="000000"/>
              <w:left w:val="single" w:sz="6" w:space="0" w:color="000000"/>
              <w:bottom w:val="single" w:sz="6" w:space="0" w:color="000000"/>
              <w:right w:val="single" w:sz="6" w:space="0" w:color="000000"/>
            </w:tcBorders>
            <w:vAlign w:val="center"/>
          </w:tcPr>
          <w:p w14:paraId="1A627D54" w14:textId="77777777" w:rsidR="002F50EB" w:rsidRPr="00296ED8" w:rsidRDefault="002F50EB" w:rsidP="00FD3280">
            <w:pPr>
              <w:widowControl/>
              <w:jc w:val="center"/>
              <w:rPr>
                <w:kern w:val="0"/>
                <w:szCs w:val="21"/>
              </w:rPr>
            </w:pPr>
            <w:r w:rsidRPr="00296ED8">
              <w:rPr>
                <w:kern w:val="0"/>
                <w:szCs w:val="21"/>
              </w:rPr>
              <w:t>理论教学</w:t>
            </w:r>
          </w:p>
        </w:tc>
        <w:tc>
          <w:tcPr>
            <w:tcW w:w="669" w:type="dxa"/>
            <w:tcBorders>
              <w:top w:val="single" w:sz="6" w:space="0" w:color="000000"/>
              <w:left w:val="single" w:sz="6" w:space="0" w:color="000000"/>
              <w:bottom w:val="single" w:sz="6" w:space="0" w:color="000000"/>
              <w:right w:val="single" w:sz="6" w:space="0" w:color="000000"/>
            </w:tcBorders>
            <w:vAlign w:val="center"/>
          </w:tcPr>
          <w:p w14:paraId="4F6EAD99" w14:textId="29861D45" w:rsidR="002F50EB" w:rsidRPr="00162C18" w:rsidRDefault="002F50EB" w:rsidP="00FD3280">
            <w:pPr>
              <w:widowControl/>
              <w:jc w:val="center"/>
              <w:rPr>
                <w:kern w:val="0"/>
                <w:szCs w:val="21"/>
              </w:rPr>
            </w:pPr>
            <w:r w:rsidRPr="00162C18">
              <w:rPr>
                <w:rFonts w:hint="eastAsia"/>
                <w:kern w:val="0"/>
                <w:szCs w:val="21"/>
              </w:rPr>
              <w:t>12</w:t>
            </w:r>
            <w:r w:rsidR="004B6C55">
              <w:rPr>
                <w:kern w:val="0"/>
                <w:szCs w:val="21"/>
              </w:rPr>
              <w:t>3</w:t>
            </w:r>
          </w:p>
        </w:tc>
        <w:tc>
          <w:tcPr>
            <w:tcW w:w="1505" w:type="dxa"/>
            <w:tcBorders>
              <w:top w:val="single" w:sz="6" w:space="0" w:color="000000"/>
              <w:left w:val="single" w:sz="6" w:space="0" w:color="000000"/>
              <w:bottom w:val="single" w:sz="6" w:space="0" w:color="000000"/>
              <w:right w:val="single" w:sz="6" w:space="0" w:color="000000"/>
            </w:tcBorders>
            <w:vAlign w:val="center"/>
          </w:tcPr>
          <w:p w14:paraId="64069541" w14:textId="77777777" w:rsidR="002F50EB" w:rsidRPr="00296ED8" w:rsidRDefault="002F50EB" w:rsidP="00FD3280">
            <w:pPr>
              <w:widowControl/>
              <w:jc w:val="center"/>
              <w:rPr>
                <w:kern w:val="0"/>
                <w:szCs w:val="21"/>
              </w:rPr>
            </w:pPr>
            <w:r w:rsidRPr="00296ED8">
              <w:rPr>
                <w:kern w:val="0"/>
                <w:szCs w:val="21"/>
              </w:rPr>
              <w:t>理论教学</w:t>
            </w:r>
          </w:p>
        </w:tc>
        <w:tc>
          <w:tcPr>
            <w:tcW w:w="1113" w:type="dxa"/>
            <w:tcBorders>
              <w:top w:val="single" w:sz="6" w:space="0" w:color="000000"/>
              <w:left w:val="single" w:sz="6" w:space="0" w:color="000000"/>
              <w:bottom w:val="single" w:sz="6" w:space="0" w:color="000000"/>
            </w:tcBorders>
            <w:vAlign w:val="center"/>
          </w:tcPr>
          <w:p w14:paraId="6B98D42C" w14:textId="2F938053" w:rsidR="002F50EB" w:rsidRPr="00296ED8" w:rsidRDefault="00770D5B" w:rsidP="00FD3280">
            <w:pPr>
              <w:widowControl/>
              <w:jc w:val="center"/>
              <w:rPr>
                <w:kern w:val="0"/>
                <w:szCs w:val="21"/>
              </w:rPr>
            </w:pPr>
            <w:r>
              <w:rPr>
                <w:kern w:val="0"/>
                <w:szCs w:val="21"/>
              </w:rPr>
              <w:t>77</w:t>
            </w:r>
          </w:p>
        </w:tc>
      </w:tr>
      <w:tr w:rsidR="002F50EB" w:rsidRPr="00296ED8" w14:paraId="57828475" w14:textId="77777777" w:rsidTr="00FD3280">
        <w:trPr>
          <w:trHeight w:val="454"/>
          <w:jc w:val="center"/>
        </w:trPr>
        <w:tc>
          <w:tcPr>
            <w:tcW w:w="1231" w:type="dxa"/>
            <w:vMerge/>
            <w:tcBorders>
              <w:top w:val="single" w:sz="8" w:space="0" w:color="000000"/>
              <w:bottom w:val="single" w:sz="8" w:space="0" w:color="000000"/>
              <w:right w:val="single" w:sz="6" w:space="0" w:color="000000"/>
            </w:tcBorders>
            <w:vAlign w:val="center"/>
          </w:tcPr>
          <w:p w14:paraId="553C0F7F" w14:textId="77777777" w:rsidR="002F50EB" w:rsidRPr="00296ED8" w:rsidRDefault="002F50EB" w:rsidP="00FD3280">
            <w:pPr>
              <w:widowControl/>
              <w:jc w:val="left"/>
              <w:rPr>
                <w:kern w:val="0"/>
                <w:szCs w:val="21"/>
              </w:rPr>
            </w:pPr>
          </w:p>
        </w:tc>
        <w:tc>
          <w:tcPr>
            <w:tcW w:w="1548" w:type="dxa"/>
            <w:vMerge/>
            <w:tcBorders>
              <w:top w:val="single" w:sz="8" w:space="0" w:color="000000"/>
              <w:left w:val="single" w:sz="6" w:space="0" w:color="000000"/>
              <w:bottom w:val="single" w:sz="6" w:space="0" w:color="000000"/>
              <w:right w:val="single" w:sz="6" w:space="0" w:color="000000"/>
            </w:tcBorders>
            <w:vAlign w:val="center"/>
          </w:tcPr>
          <w:p w14:paraId="7C2B60E3" w14:textId="77777777" w:rsidR="002F50EB" w:rsidRPr="00296ED8" w:rsidRDefault="002F50EB" w:rsidP="00FD3280">
            <w:pPr>
              <w:widowControl/>
              <w:jc w:val="left"/>
              <w:rPr>
                <w:kern w:val="0"/>
                <w:szCs w:val="21"/>
              </w:rPr>
            </w:pPr>
          </w:p>
        </w:tc>
        <w:tc>
          <w:tcPr>
            <w:tcW w:w="728" w:type="dxa"/>
            <w:vMerge/>
            <w:tcBorders>
              <w:top w:val="single" w:sz="8" w:space="0" w:color="000000"/>
              <w:left w:val="single" w:sz="6" w:space="0" w:color="000000"/>
              <w:bottom w:val="single" w:sz="6" w:space="0" w:color="000000"/>
              <w:right w:val="single" w:sz="6" w:space="0" w:color="000000"/>
            </w:tcBorders>
            <w:vAlign w:val="center"/>
          </w:tcPr>
          <w:p w14:paraId="2730D7EE" w14:textId="77777777" w:rsidR="002F50EB" w:rsidRPr="00296ED8" w:rsidRDefault="002F50EB" w:rsidP="00FD3280">
            <w:pPr>
              <w:widowControl/>
              <w:jc w:val="left"/>
              <w:rPr>
                <w:kern w:val="0"/>
                <w:szCs w:val="21"/>
              </w:rPr>
            </w:pPr>
          </w:p>
        </w:tc>
        <w:tc>
          <w:tcPr>
            <w:tcW w:w="1538" w:type="dxa"/>
            <w:tcBorders>
              <w:top w:val="single" w:sz="6" w:space="0" w:color="000000"/>
              <w:left w:val="single" w:sz="6" w:space="0" w:color="000000"/>
              <w:bottom w:val="single" w:sz="6" w:space="0" w:color="000000"/>
              <w:right w:val="single" w:sz="6" w:space="0" w:color="000000"/>
            </w:tcBorders>
            <w:vAlign w:val="center"/>
          </w:tcPr>
          <w:p w14:paraId="17D89BDB" w14:textId="77777777" w:rsidR="002F50EB" w:rsidRPr="00296ED8" w:rsidRDefault="002F50EB" w:rsidP="00FD3280">
            <w:pPr>
              <w:widowControl/>
              <w:jc w:val="center"/>
              <w:rPr>
                <w:kern w:val="0"/>
                <w:szCs w:val="21"/>
              </w:rPr>
            </w:pPr>
            <w:r w:rsidRPr="00296ED8">
              <w:rPr>
                <w:kern w:val="0"/>
                <w:szCs w:val="21"/>
              </w:rPr>
              <w:t>实验教学</w:t>
            </w:r>
          </w:p>
        </w:tc>
        <w:tc>
          <w:tcPr>
            <w:tcW w:w="669" w:type="dxa"/>
            <w:tcBorders>
              <w:top w:val="single" w:sz="6" w:space="0" w:color="000000"/>
              <w:left w:val="single" w:sz="6" w:space="0" w:color="000000"/>
              <w:bottom w:val="single" w:sz="6" w:space="0" w:color="000000"/>
              <w:right w:val="single" w:sz="6" w:space="0" w:color="000000"/>
            </w:tcBorders>
            <w:vAlign w:val="center"/>
          </w:tcPr>
          <w:p w14:paraId="6BDFE497" w14:textId="21B3317E" w:rsidR="002F50EB" w:rsidRPr="00296ED8" w:rsidRDefault="002F50EB" w:rsidP="00FD3280">
            <w:pPr>
              <w:widowControl/>
              <w:jc w:val="center"/>
              <w:rPr>
                <w:kern w:val="0"/>
                <w:szCs w:val="21"/>
              </w:rPr>
            </w:pPr>
            <w:r>
              <w:rPr>
                <w:kern w:val="0"/>
                <w:szCs w:val="21"/>
              </w:rPr>
              <w:t xml:space="preserve"> </w:t>
            </w:r>
            <w:r w:rsidR="004B6C55">
              <w:rPr>
                <w:kern w:val="0"/>
                <w:szCs w:val="21"/>
              </w:rPr>
              <w:t>10</w:t>
            </w:r>
          </w:p>
        </w:tc>
        <w:tc>
          <w:tcPr>
            <w:tcW w:w="1505" w:type="dxa"/>
            <w:vMerge w:val="restart"/>
            <w:tcBorders>
              <w:top w:val="single" w:sz="6" w:space="0" w:color="000000"/>
              <w:left w:val="single" w:sz="6" w:space="0" w:color="000000"/>
              <w:bottom w:val="single" w:sz="8" w:space="0" w:color="000000"/>
              <w:right w:val="single" w:sz="6" w:space="0" w:color="000000"/>
            </w:tcBorders>
            <w:vAlign w:val="center"/>
          </w:tcPr>
          <w:p w14:paraId="0751725D" w14:textId="77777777" w:rsidR="002F50EB" w:rsidRPr="00296ED8" w:rsidRDefault="002F50EB" w:rsidP="00FD3280">
            <w:pPr>
              <w:widowControl/>
              <w:jc w:val="center"/>
              <w:rPr>
                <w:kern w:val="0"/>
                <w:szCs w:val="21"/>
              </w:rPr>
            </w:pPr>
            <w:r w:rsidRPr="00296ED8">
              <w:rPr>
                <w:kern w:val="0"/>
                <w:szCs w:val="21"/>
              </w:rPr>
              <w:t>实践教学</w:t>
            </w:r>
          </w:p>
        </w:tc>
        <w:tc>
          <w:tcPr>
            <w:tcW w:w="1113" w:type="dxa"/>
            <w:vMerge w:val="restart"/>
            <w:tcBorders>
              <w:top w:val="single" w:sz="6" w:space="0" w:color="000000"/>
              <w:left w:val="single" w:sz="6" w:space="0" w:color="000000"/>
              <w:bottom w:val="single" w:sz="8" w:space="0" w:color="000000"/>
            </w:tcBorders>
            <w:vAlign w:val="center"/>
          </w:tcPr>
          <w:p w14:paraId="5A9D16DA" w14:textId="728DFDB4" w:rsidR="002F50EB" w:rsidRPr="00296ED8" w:rsidRDefault="004B6C55" w:rsidP="00FD3280">
            <w:pPr>
              <w:widowControl/>
              <w:jc w:val="center"/>
              <w:rPr>
                <w:kern w:val="0"/>
                <w:szCs w:val="21"/>
              </w:rPr>
            </w:pPr>
            <w:r>
              <w:rPr>
                <w:kern w:val="0"/>
                <w:szCs w:val="21"/>
              </w:rPr>
              <w:t>2</w:t>
            </w:r>
            <w:r w:rsidR="00770D5B">
              <w:rPr>
                <w:kern w:val="0"/>
                <w:szCs w:val="21"/>
              </w:rPr>
              <w:t>3</w:t>
            </w:r>
          </w:p>
        </w:tc>
      </w:tr>
      <w:tr w:rsidR="002F50EB" w:rsidRPr="00296ED8" w14:paraId="09B4D33F" w14:textId="77777777" w:rsidTr="00FD3280">
        <w:trPr>
          <w:trHeight w:val="454"/>
          <w:jc w:val="center"/>
        </w:trPr>
        <w:tc>
          <w:tcPr>
            <w:tcW w:w="1231" w:type="dxa"/>
            <w:vMerge/>
            <w:tcBorders>
              <w:top w:val="single" w:sz="8" w:space="0" w:color="000000"/>
              <w:bottom w:val="single" w:sz="12" w:space="0" w:color="000000"/>
              <w:right w:val="single" w:sz="6" w:space="0" w:color="000000"/>
            </w:tcBorders>
            <w:vAlign w:val="center"/>
          </w:tcPr>
          <w:p w14:paraId="45205F7C" w14:textId="77777777" w:rsidR="002F50EB" w:rsidRPr="00296ED8" w:rsidRDefault="002F50EB" w:rsidP="00FD3280">
            <w:pPr>
              <w:widowControl/>
              <w:jc w:val="left"/>
              <w:rPr>
                <w:kern w:val="0"/>
                <w:szCs w:val="21"/>
              </w:rPr>
            </w:pPr>
          </w:p>
        </w:tc>
        <w:tc>
          <w:tcPr>
            <w:tcW w:w="1548" w:type="dxa"/>
            <w:tcBorders>
              <w:top w:val="single" w:sz="6" w:space="0" w:color="000000"/>
              <w:left w:val="single" w:sz="6" w:space="0" w:color="000000"/>
              <w:bottom w:val="single" w:sz="12" w:space="0" w:color="000000"/>
              <w:right w:val="single" w:sz="6" w:space="0" w:color="000000"/>
            </w:tcBorders>
            <w:vAlign w:val="center"/>
          </w:tcPr>
          <w:p w14:paraId="05FBEFDE" w14:textId="77777777" w:rsidR="002F50EB" w:rsidRPr="00296ED8" w:rsidRDefault="002F50EB" w:rsidP="00FD3280">
            <w:pPr>
              <w:widowControl/>
              <w:jc w:val="center"/>
              <w:rPr>
                <w:kern w:val="0"/>
                <w:szCs w:val="21"/>
              </w:rPr>
            </w:pPr>
            <w:r w:rsidRPr="00296ED8">
              <w:rPr>
                <w:kern w:val="0"/>
                <w:szCs w:val="21"/>
              </w:rPr>
              <w:t>课外教学环节</w:t>
            </w:r>
          </w:p>
        </w:tc>
        <w:tc>
          <w:tcPr>
            <w:tcW w:w="728" w:type="dxa"/>
            <w:tcBorders>
              <w:top w:val="single" w:sz="6" w:space="0" w:color="000000"/>
              <w:left w:val="single" w:sz="6" w:space="0" w:color="000000"/>
              <w:bottom w:val="single" w:sz="12" w:space="0" w:color="000000"/>
              <w:right w:val="single" w:sz="6" w:space="0" w:color="000000"/>
            </w:tcBorders>
            <w:vAlign w:val="center"/>
          </w:tcPr>
          <w:p w14:paraId="2D2DC6A1" w14:textId="77777777" w:rsidR="002F50EB" w:rsidRPr="00296ED8" w:rsidRDefault="002F50EB" w:rsidP="00FD3280">
            <w:pPr>
              <w:jc w:val="center"/>
              <w:rPr>
                <w:kern w:val="0"/>
                <w:szCs w:val="21"/>
              </w:rPr>
            </w:pPr>
            <w:r w:rsidRPr="00296ED8">
              <w:rPr>
                <w:kern w:val="0"/>
                <w:szCs w:val="21"/>
              </w:rPr>
              <w:t>27</w:t>
            </w:r>
          </w:p>
        </w:tc>
        <w:tc>
          <w:tcPr>
            <w:tcW w:w="1538" w:type="dxa"/>
            <w:tcBorders>
              <w:top w:val="single" w:sz="6" w:space="0" w:color="000000"/>
              <w:left w:val="single" w:sz="6" w:space="0" w:color="000000"/>
              <w:bottom w:val="single" w:sz="12" w:space="0" w:color="000000"/>
              <w:right w:val="single" w:sz="6" w:space="0" w:color="000000"/>
            </w:tcBorders>
            <w:vAlign w:val="center"/>
          </w:tcPr>
          <w:p w14:paraId="5029E40E" w14:textId="77777777" w:rsidR="002F50EB" w:rsidRPr="00296ED8" w:rsidRDefault="002F50EB" w:rsidP="00FD3280">
            <w:pPr>
              <w:widowControl/>
              <w:jc w:val="center"/>
              <w:rPr>
                <w:kern w:val="0"/>
                <w:szCs w:val="21"/>
              </w:rPr>
            </w:pPr>
            <w:r w:rsidRPr="00296ED8">
              <w:rPr>
                <w:kern w:val="0"/>
                <w:szCs w:val="21"/>
              </w:rPr>
              <w:t>实习、军训等</w:t>
            </w:r>
          </w:p>
        </w:tc>
        <w:tc>
          <w:tcPr>
            <w:tcW w:w="669" w:type="dxa"/>
            <w:tcBorders>
              <w:top w:val="single" w:sz="6" w:space="0" w:color="000000"/>
              <w:left w:val="single" w:sz="6" w:space="0" w:color="000000"/>
              <w:bottom w:val="single" w:sz="12" w:space="0" w:color="000000"/>
              <w:right w:val="single" w:sz="6" w:space="0" w:color="000000"/>
            </w:tcBorders>
            <w:vAlign w:val="center"/>
          </w:tcPr>
          <w:p w14:paraId="721ED78E" w14:textId="77777777" w:rsidR="002F50EB" w:rsidRPr="00296ED8" w:rsidRDefault="002F50EB" w:rsidP="00FD3280">
            <w:pPr>
              <w:widowControl/>
              <w:jc w:val="center"/>
              <w:rPr>
                <w:kern w:val="0"/>
                <w:szCs w:val="21"/>
              </w:rPr>
            </w:pPr>
            <w:r>
              <w:rPr>
                <w:kern w:val="0"/>
                <w:szCs w:val="21"/>
              </w:rPr>
              <w:t xml:space="preserve"> </w:t>
            </w:r>
            <w:r w:rsidRPr="00296ED8">
              <w:rPr>
                <w:rFonts w:hint="eastAsia"/>
                <w:kern w:val="0"/>
                <w:szCs w:val="21"/>
              </w:rPr>
              <w:t>27</w:t>
            </w:r>
          </w:p>
        </w:tc>
        <w:tc>
          <w:tcPr>
            <w:tcW w:w="1505" w:type="dxa"/>
            <w:vMerge/>
            <w:tcBorders>
              <w:top w:val="single" w:sz="8" w:space="0" w:color="000000"/>
              <w:left w:val="single" w:sz="6" w:space="0" w:color="000000"/>
              <w:bottom w:val="single" w:sz="12" w:space="0" w:color="000000"/>
              <w:right w:val="single" w:sz="6" w:space="0" w:color="000000"/>
            </w:tcBorders>
            <w:vAlign w:val="center"/>
          </w:tcPr>
          <w:p w14:paraId="24406710" w14:textId="77777777" w:rsidR="002F50EB" w:rsidRPr="00296ED8" w:rsidRDefault="002F50EB" w:rsidP="00FD3280">
            <w:pPr>
              <w:widowControl/>
              <w:jc w:val="left"/>
              <w:rPr>
                <w:kern w:val="0"/>
                <w:szCs w:val="21"/>
              </w:rPr>
            </w:pPr>
          </w:p>
        </w:tc>
        <w:tc>
          <w:tcPr>
            <w:tcW w:w="1113" w:type="dxa"/>
            <w:vMerge/>
            <w:tcBorders>
              <w:top w:val="single" w:sz="8" w:space="0" w:color="000000"/>
              <w:left w:val="single" w:sz="6" w:space="0" w:color="000000"/>
              <w:bottom w:val="single" w:sz="12" w:space="0" w:color="000000"/>
            </w:tcBorders>
            <w:vAlign w:val="center"/>
          </w:tcPr>
          <w:p w14:paraId="55BE89AF" w14:textId="77777777" w:rsidR="002F50EB" w:rsidRPr="00296ED8" w:rsidRDefault="002F50EB" w:rsidP="00FD3280">
            <w:pPr>
              <w:widowControl/>
              <w:jc w:val="left"/>
              <w:rPr>
                <w:kern w:val="0"/>
                <w:szCs w:val="21"/>
              </w:rPr>
            </w:pPr>
          </w:p>
        </w:tc>
      </w:tr>
    </w:tbl>
    <w:p w14:paraId="3218D70E" w14:textId="0A4322F1" w:rsidR="001C24F5" w:rsidRDefault="002F50EB" w:rsidP="001C24F5">
      <w:pPr>
        <w:widowControl/>
        <w:tabs>
          <w:tab w:val="left" w:pos="2814"/>
        </w:tabs>
        <w:spacing w:line="360" w:lineRule="auto"/>
        <w:rPr>
          <w:rFonts w:ascii="宋体" w:hAnsi="宋体"/>
          <w:b/>
          <w:bCs/>
          <w:kern w:val="0"/>
          <w:sz w:val="24"/>
          <w:szCs w:val="32"/>
        </w:rPr>
      </w:pPr>
      <w:r w:rsidRPr="00296ED8">
        <w:rPr>
          <w:rFonts w:ascii="宋体" w:hAnsi="宋体"/>
          <w:b/>
          <w:bCs/>
          <w:kern w:val="0"/>
          <w:sz w:val="24"/>
          <w:szCs w:val="32"/>
        </w:rPr>
        <w:tab/>
      </w:r>
    </w:p>
    <w:p w14:paraId="48B42FA5" w14:textId="6EEDC12D" w:rsidR="002F50EB" w:rsidRPr="00624EB5" w:rsidRDefault="002F50EB" w:rsidP="002F50EB">
      <w:pPr>
        <w:widowControl/>
        <w:numPr>
          <w:ilvl w:val="0"/>
          <w:numId w:val="2"/>
        </w:numPr>
        <w:spacing w:line="360" w:lineRule="auto"/>
        <w:jc w:val="center"/>
        <w:rPr>
          <w:rFonts w:ascii="宋体" w:hAnsi="宋体"/>
          <w:b/>
          <w:bCs/>
          <w:kern w:val="0"/>
          <w:sz w:val="24"/>
          <w:szCs w:val="32"/>
        </w:rPr>
      </w:pPr>
      <w:r w:rsidRPr="00624EB5">
        <w:rPr>
          <w:rFonts w:ascii="宋体" w:hAnsi="宋体" w:hint="eastAsia"/>
          <w:b/>
          <w:bCs/>
          <w:kern w:val="0"/>
          <w:sz w:val="24"/>
          <w:szCs w:val="32"/>
        </w:rPr>
        <w:lastRenderedPageBreak/>
        <w:t>课堂教学学时分配表</w:t>
      </w:r>
    </w:p>
    <w:tbl>
      <w:tblPr>
        <w:tblW w:w="8436"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940"/>
        <w:gridCol w:w="941"/>
        <w:gridCol w:w="1620"/>
        <w:gridCol w:w="1440"/>
        <w:gridCol w:w="823"/>
        <w:gridCol w:w="824"/>
        <w:gridCol w:w="1848"/>
      </w:tblGrid>
      <w:tr w:rsidR="002F50EB" w:rsidRPr="00296ED8" w14:paraId="21305F0A" w14:textId="77777777" w:rsidTr="00090D03">
        <w:trPr>
          <w:cantSplit/>
          <w:trHeight w:val="454"/>
          <w:jc w:val="center"/>
        </w:trPr>
        <w:tc>
          <w:tcPr>
            <w:tcW w:w="1881" w:type="dxa"/>
            <w:gridSpan w:val="2"/>
          </w:tcPr>
          <w:p w14:paraId="4394A7AE" w14:textId="77777777" w:rsidR="002F50EB" w:rsidRPr="00296ED8" w:rsidRDefault="002F50EB" w:rsidP="00FD3280">
            <w:pPr>
              <w:adjustRightInd w:val="0"/>
              <w:snapToGrid w:val="0"/>
              <w:spacing w:line="360" w:lineRule="exact"/>
              <w:jc w:val="center"/>
              <w:rPr>
                <w:rFonts w:ascii="宋体" w:hAnsi="宋体"/>
                <w:b/>
                <w:bCs/>
                <w:szCs w:val="21"/>
              </w:rPr>
            </w:pPr>
            <w:r w:rsidRPr="00296ED8">
              <w:rPr>
                <w:rFonts w:ascii="宋体" w:hAnsi="宋体" w:hint="eastAsia"/>
                <w:b/>
                <w:bCs/>
                <w:szCs w:val="21"/>
              </w:rPr>
              <w:t>课程类别</w:t>
            </w:r>
          </w:p>
        </w:tc>
        <w:tc>
          <w:tcPr>
            <w:tcW w:w="1620" w:type="dxa"/>
          </w:tcPr>
          <w:p w14:paraId="38F196C7" w14:textId="77777777" w:rsidR="002F50EB" w:rsidRPr="00296ED8" w:rsidRDefault="002F50EB" w:rsidP="00FD3280">
            <w:pPr>
              <w:adjustRightInd w:val="0"/>
              <w:snapToGrid w:val="0"/>
              <w:spacing w:line="360" w:lineRule="exact"/>
              <w:jc w:val="center"/>
              <w:rPr>
                <w:rFonts w:ascii="宋体" w:hAnsi="宋体"/>
                <w:b/>
                <w:bCs/>
                <w:szCs w:val="21"/>
              </w:rPr>
            </w:pPr>
            <w:r w:rsidRPr="00296ED8">
              <w:rPr>
                <w:rFonts w:ascii="宋体" w:hAnsi="宋体" w:hint="eastAsia"/>
                <w:b/>
                <w:bCs/>
                <w:szCs w:val="21"/>
              </w:rPr>
              <w:t>门数</w:t>
            </w:r>
          </w:p>
        </w:tc>
        <w:tc>
          <w:tcPr>
            <w:tcW w:w="1440" w:type="dxa"/>
          </w:tcPr>
          <w:p w14:paraId="27321E98" w14:textId="77777777" w:rsidR="002F50EB" w:rsidRPr="00296ED8" w:rsidRDefault="002F50EB" w:rsidP="00FD3280">
            <w:pPr>
              <w:adjustRightInd w:val="0"/>
              <w:snapToGrid w:val="0"/>
              <w:spacing w:line="360" w:lineRule="exact"/>
              <w:jc w:val="center"/>
              <w:rPr>
                <w:rFonts w:ascii="宋体" w:hAnsi="宋体"/>
                <w:b/>
                <w:bCs/>
                <w:szCs w:val="21"/>
              </w:rPr>
            </w:pPr>
            <w:r w:rsidRPr="00296ED8">
              <w:rPr>
                <w:rFonts w:ascii="宋体" w:hAnsi="宋体" w:hint="eastAsia"/>
                <w:b/>
                <w:bCs/>
                <w:szCs w:val="21"/>
              </w:rPr>
              <w:t>总学时</w:t>
            </w:r>
          </w:p>
        </w:tc>
        <w:tc>
          <w:tcPr>
            <w:tcW w:w="1647" w:type="dxa"/>
            <w:gridSpan w:val="2"/>
          </w:tcPr>
          <w:p w14:paraId="48CC7FF0" w14:textId="77777777" w:rsidR="002F50EB" w:rsidRPr="00296ED8" w:rsidRDefault="002F50EB" w:rsidP="00FD3280">
            <w:pPr>
              <w:adjustRightInd w:val="0"/>
              <w:snapToGrid w:val="0"/>
              <w:spacing w:line="360" w:lineRule="exact"/>
              <w:jc w:val="center"/>
              <w:rPr>
                <w:rFonts w:ascii="宋体" w:hAnsi="宋体"/>
                <w:b/>
                <w:bCs/>
                <w:szCs w:val="21"/>
              </w:rPr>
            </w:pPr>
            <w:r w:rsidRPr="00296ED8">
              <w:rPr>
                <w:rFonts w:ascii="宋体" w:hAnsi="宋体" w:hint="eastAsia"/>
                <w:b/>
                <w:bCs/>
                <w:szCs w:val="21"/>
              </w:rPr>
              <w:t>总学分</w:t>
            </w:r>
          </w:p>
        </w:tc>
        <w:tc>
          <w:tcPr>
            <w:tcW w:w="1848" w:type="dxa"/>
          </w:tcPr>
          <w:p w14:paraId="68550868" w14:textId="77777777" w:rsidR="002F50EB" w:rsidRPr="00296ED8" w:rsidRDefault="002F50EB" w:rsidP="00FD3280">
            <w:pPr>
              <w:adjustRightInd w:val="0"/>
              <w:snapToGrid w:val="0"/>
              <w:spacing w:line="360" w:lineRule="exact"/>
              <w:jc w:val="center"/>
              <w:rPr>
                <w:rFonts w:ascii="宋体" w:hAnsi="宋体"/>
                <w:b/>
                <w:bCs/>
                <w:szCs w:val="21"/>
              </w:rPr>
            </w:pPr>
            <w:r w:rsidRPr="00296ED8">
              <w:rPr>
                <w:rFonts w:ascii="宋体" w:hAnsi="宋体" w:hint="eastAsia"/>
                <w:b/>
                <w:bCs/>
                <w:szCs w:val="21"/>
              </w:rPr>
              <w:t>比例（%）</w:t>
            </w:r>
          </w:p>
        </w:tc>
      </w:tr>
      <w:tr w:rsidR="003B3873" w:rsidRPr="00296ED8" w14:paraId="035E1611" w14:textId="77777777" w:rsidTr="00C80D9D">
        <w:trPr>
          <w:cantSplit/>
          <w:trHeight w:val="454"/>
          <w:jc w:val="center"/>
        </w:trPr>
        <w:tc>
          <w:tcPr>
            <w:tcW w:w="1881" w:type="dxa"/>
            <w:gridSpan w:val="2"/>
          </w:tcPr>
          <w:p w14:paraId="57BAD3A1" w14:textId="77777777" w:rsidR="003B3873" w:rsidRPr="00296ED8" w:rsidRDefault="003B3873" w:rsidP="003B3873">
            <w:pPr>
              <w:adjustRightInd w:val="0"/>
              <w:snapToGrid w:val="0"/>
              <w:spacing w:line="360" w:lineRule="exact"/>
              <w:rPr>
                <w:rFonts w:ascii="宋体" w:hAnsi="宋体"/>
                <w:szCs w:val="21"/>
              </w:rPr>
            </w:pPr>
            <w:r w:rsidRPr="00296ED8">
              <w:rPr>
                <w:rFonts w:ascii="宋体" w:hAnsi="宋体" w:hint="eastAsia"/>
                <w:szCs w:val="21"/>
              </w:rPr>
              <w:t>通识教育必修课</w:t>
            </w:r>
          </w:p>
        </w:tc>
        <w:tc>
          <w:tcPr>
            <w:tcW w:w="1620" w:type="dxa"/>
          </w:tcPr>
          <w:p w14:paraId="3555AEE4" w14:textId="7DA02623" w:rsidR="003B3873" w:rsidRPr="00296ED8" w:rsidRDefault="003B3873" w:rsidP="003B3873">
            <w:pPr>
              <w:adjustRightInd w:val="0"/>
              <w:snapToGrid w:val="0"/>
              <w:spacing w:line="360" w:lineRule="exact"/>
              <w:jc w:val="center"/>
              <w:rPr>
                <w:szCs w:val="21"/>
              </w:rPr>
            </w:pPr>
            <w:r>
              <w:rPr>
                <w:rFonts w:hint="eastAsia"/>
                <w:szCs w:val="21"/>
              </w:rPr>
              <w:t>31</w:t>
            </w:r>
          </w:p>
        </w:tc>
        <w:tc>
          <w:tcPr>
            <w:tcW w:w="1440" w:type="dxa"/>
          </w:tcPr>
          <w:p w14:paraId="33232DC8" w14:textId="030ECDD2" w:rsidR="003B3873" w:rsidRPr="00296ED8" w:rsidRDefault="003B3873" w:rsidP="003B3873">
            <w:pPr>
              <w:adjustRightInd w:val="0"/>
              <w:snapToGrid w:val="0"/>
              <w:spacing w:line="360" w:lineRule="exact"/>
              <w:jc w:val="center"/>
              <w:rPr>
                <w:szCs w:val="21"/>
              </w:rPr>
            </w:pPr>
            <w:r>
              <w:rPr>
                <w:szCs w:val="21"/>
              </w:rPr>
              <w:t>976</w:t>
            </w:r>
          </w:p>
        </w:tc>
        <w:tc>
          <w:tcPr>
            <w:tcW w:w="1647" w:type="dxa"/>
            <w:gridSpan w:val="2"/>
          </w:tcPr>
          <w:p w14:paraId="67A01A09" w14:textId="06E96D4D" w:rsidR="003B3873" w:rsidRPr="00162C18" w:rsidRDefault="003B3873" w:rsidP="003B3873">
            <w:pPr>
              <w:adjustRightInd w:val="0"/>
              <w:snapToGrid w:val="0"/>
              <w:spacing w:line="360" w:lineRule="exact"/>
              <w:jc w:val="center"/>
              <w:rPr>
                <w:szCs w:val="21"/>
              </w:rPr>
            </w:pPr>
            <w:r w:rsidRPr="00162C18">
              <w:rPr>
                <w:rFonts w:hint="eastAsia"/>
                <w:szCs w:val="21"/>
              </w:rPr>
              <w:t>5</w:t>
            </w:r>
            <w:r>
              <w:rPr>
                <w:szCs w:val="21"/>
              </w:rPr>
              <w:t>4</w:t>
            </w:r>
          </w:p>
        </w:tc>
        <w:tc>
          <w:tcPr>
            <w:tcW w:w="1848" w:type="dxa"/>
            <w:vAlign w:val="bottom"/>
          </w:tcPr>
          <w:p w14:paraId="0413B6F2" w14:textId="204496F9" w:rsidR="003B3873" w:rsidRPr="00296ED8" w:rsidRDefault="003B3873" w:rsidP="003B3873">
            <w:pPr>
              <w:tabs>
                <w:tab w:val="center" w:pos="816"/>
              </w:tabs>
              <w:adjustRightInd w:val="0"/>
              <w:snapToGrid w:val="0"/>
              <w:spacing w:line="360" w:lineRule="exact"/>
              <w:jc w:val="center"/>
              <w:rPr>
                <w:szCs w:val="21"/>
              </w:rPr>
            </w:pPr>
            <w:r>
              <w:rPr>
                <w:rFonts w:ascii="等线" w:eastAsia="等线" w:hAnsi="等线" w:hint="eastAsia"/>
                <w:color w:val="000000"/>
                <w:sz w:val="22"/>
                <w:szCs w:val="22"/>
              </w:rPr>
              <w:t xml:space="preserve">40.60 </w:t>
            </w:r>
          </w:p>
        </w:tc>
      </w:tr>
      <w:tr w:rsidR="003B3873" w:rsidRPr="00296ED8" w14:paraId="12132068" w14:textId="77777777" w:rsidTr="00C80D9D">
        <w:trPr>
          <w:cantSplit/>
          <w:trHeight w:val="454"/>
          <w:jc w:val="center"/>
        </w:trPr>
        <w:tc>
          <w:tcPr>
            <w:tcW w:w="1881" w:type="dxa"/>
            <w:gridSpan w:val="2"/>
          </w:tcPr>
          <w:p w14:paraId="4B814DD6" w14:textId="77777777" w:rsidR="003B3873" w:rsidRPr="00296ED8" w:rsidRDefault="003B3873" w:rsidP="003B3873">
            <w:pPr>
              <w:adjustRightInd w:val="0"/>
              <w:snapToGrid w:val="0"/>
              <w:spacing w:line="360" w:lineRule="exact"/>
              <w:rPr>
                <w:rFonts w:ascii="宋体" w:hAnsi="宋体"/>
                <w:szCs w:val="21"/>
              </w:rPr>
            </w:pPr>
            <w:r w:rsidRPr="00296ED8">
              <w:rPr>
                <w:rFonts w:ascii="宋体" w:hAnsi="宋体" w:hint="eastAsia"/>
                <w:szCs w:val="21"/>
              </w:rPr>
              <w:t>学科基础课</w:t>
            </w:r>
          </w:p>
        </w:tc>
        <w:tc>
          <w:tcPr>
            <w:tcW w:w="1620" w:type="dxa"/>
          </w:tcPr>
          <w:p w14:paraId="3A93E568" w14:textId="77777777" w:rsidR="003B3873" w:rsidRPr="00296ED8" w:rsidRDefault="003B3873" w:rsidP="003B3873">
            <w:pPr>
              <w:adjustRightInd w:val="0"/>
              <w:snapToGrid w:val="0"/>
              <w:spacing w:line="360" w:lineRule="exact"/>
              <w:jc w:val="center"/>
              <w:rPr>
                <w:szCs w:val="21"/>
              </w:rPr>
            </w:pPr>
            <w:r w:rsidRPr="00296ED8">
              <w:rPr>
                <w:rFonts w:hint="eastAsia"/>
                <w:szCs w:val="21"/>
              </w:rPr>
              <w:t>11</w:t>
            </w:r>
          </w:p>
        </w:tc>
        <w:tc>
          <w:tcPr>
            <w:tcW w:w="1440" w:type="dxa"/>
          </w:tcPr>
          <w:p w14:paraId="56D49861" w14:textId="77777777" w:rsidR="003B3873" w:rsidRPr="00296ED8" w:rsidRDefault="003B3873" w:rsidP="003B3873">
            <w:pPr>
              <w:adjustRightInd w:val="0"/>
              <w:snapToGrid w:val="0"/>
              <w:spacing w:line="360" w:lineRule="exact"/>
              <w:jc w:val="center"/>
              <w:rPr>
                <w:szCs w:val="21"/>
              </w:rPr>
            </w:pPr>
            <w:r w:rsidRPr="00296ED8">
              <w:rPr>
                <w:rFonts w:hint="eastAsia"/>
                <w:szCs w:val="21"/>
              </w:rPr>
              <w:t>480</w:t>
            </w:r>
          </w:p>
        </w:tc>
        <w:tc>
          <w:tcPr>
            <w:tcW w:w="1647" w:type="dxa"/>
            <w:gridSpan w:val="2"/>
          </w:tcPr>
          <w:p w14:paraId="34E693A9" w14:textId="77777777" w:rsidR="003B3873" w:rsidRPr="00162C18" w:rsidRDefault="003B3873" w:rsidP="003B3873">
            <w:pPr>
              <w:adjustRightInd w:val="0"/>
              <w:snapToGrid w:val="0"/>
              <w:spacing w:line="360" w:lineRule="exact"/>
              <w:jc w:val="center"/>
              <w:rPr>
                <w:szCs w:val="21"/>
              </w:rPr>
            </w:pPr>
            <w:r w:rsidRPr="00162C18">
              <w:rPr>
                <w:rFonts w:hint="eastAsia"/>
                <w:szCs w:val="21"/>
              </w:rPr>
              <w:t>30</w:t>
            </w:r>
          </w:p>
        </w:tc>
        <w:tc>
          <w:tcPr>
            <w:tcW w:w="1848" w:type="dxa"/>
            <w:vAlign w:val="bottom"/>
          </w:tcPr>
          <w:p w14:paraId="0CBB8CBF" w14:textId="4B7C7E76" w:rsidR="003B3873" w:rsidRPr="00296ED8" w:rsidRDefault="003B3873" w:rsidP="003B3873">
            <w:pPr>
              <w:adjustRightInd w:val="0"/>
              <w:snapToGrid w:val="0"/>
              <w:spacing w:line="360" w:lineRule="exact"/>
              <w:jc w:val="center"/>
              <w:rPr>
                <w:szCs w:val="21"/>
              </w:rPr>
            </w:pPr>
            <w:r>
              <w:rPr>
                <w:rFonts w:ascii="等线" w:eastAsia="等线" w:hAnsi="等线" w:hint="eastAsia"/>
                <w:color w:val="000000"/>
                <w:sz w:val="22"/>
                <w:szCs w:val="22"/>
              </w:rPr>
              <w:t xml:space="preserve">22.56 </w:t>
            </w:r>
          </w:p>
        </w:tc>
      </w:tr>
      <w:tr w:rsidR="003B3873" w:rsidRPr="00296ED8" w14:paraId="6E634A73" w14:textId="77777777" w:rsidTr="00C80D9D">
        <w:trPr>
          <w:cantSplit/>
          <w:trHeight w:val="454"/>
          <w:jc w:val="center"/>
        </w:trPr>
        <w:tc>
          <w:tcPr>
            <w:tcW w:w="1881" w:type="dxa"/>
            <w:gridSpan w:val="2"/>
          </w:tcPr>
          <w:p w14:paraId="02CEDEEC" w14:textId="77777777" w:rsidR="003B3873" w:rsidRPr="00296ED8" w:rsidRDefault="003B3873" w:rsidP="003B3873">
            <w:pPr>
              <w:adjustRightInd w:val="0"/>
              <w:snapToGrid w:val="0"/>
              <w:spacing w:line="360" w:lineRule="exact"/>
              <w:rPr>
                <w:rFonts w:ascii="宋体" w:hAnsi="宋体"/>
                <w:szCs w:val="21"/>
              </w:rPr>
            </w:pPr>
            <w:r w:rsidRPr="00296ED8">
              <w:rPr>
                <w:rFonts w:ascii="宋体" w:hAnsi="宋体" w:hint="eastAsia"/>
                <w:szCs w:val="21"/>
              </w:rPr>
              <w:t>专业核心课</w:t>
            </w:r>
          </w:p>
        </w:tc>
        <w:tc>
          <w:tcPr>
            <w:tcW w:w="1620" w:type="dxa"/>
          </w:tcPr>
          <w:p w14:paraId="554AAC7F" w14:textId="77777777" w:rsidR="003B3873" w:rsidRPr="00296ED8" w:rsidRDefault="003B3873" w:rsidP="003B3873">
            <w:pPr>
              <w:adjustRightInd w:val="0"/>
              <w:snapToGrid w:val="0"/>
              <w:spacing w:line="360" w:lineRule="exact"/>
              <w:jc w:val="center"/>
              <w:rPr>
                <w:szCs w:val="21"/>
              </w:rPr>
            </w:pPr>
            <w:r w:rsidRPr="00296ED8">
              <w:rPr>
                <w:rFonts w:hint="eastAsia"/>
                <w:szCs w:val="21"/>
              </w:rPr>
              <w:t>7</w:t>
            </w:r>
          </w:p>
        </w:tc>
        <w:tc>
          <w:tcPr>
            <w:tcW w:w="1440" w:type="dxa"/>
          </w:tcPr>
          <w:p w14:paraId="2CC856C9" w14:textId="77777777" w:rsidR="003B3873" w:rsidRPr="00296ED8" w:rsidRDefault="003B3873" w:rsidP="003B3873">
            <w:pPr>
              <w:adjustRightInd w:val="0"/>
              <w:snapToGrid w:val="0"/>
              <w:spacing w:line="360" w:lineRule="exact"/>
              <w:jc w:val="center"/>
              <w:rPr>
                <w:szCs w:val="21"/>
              </w:rPr>
            </w:pPr>
            <w:r w:rsidRPr="00296ED8">
              <w:rPr>
                <w:rFonts w:hint="eastAsia"/>
                <w:szCs w:val="21"/>
              </w:rPr>
              <w:t>288</w:t>
            </w:r>
          </w:p>
        </w:tc>
        <w:tc>
          <w:tcPr>
            <w:tcW w:w="1647" w:type="dxa"/>
            <w:gridSpan w:val="2"/>
          </w:tcPr>
          <w:p w14:paraId="1CB634EA" w14:textId="77777777" w:rsidR="003B3873" w:rsidRPr="00162C18" w:rsidRDefault="003B3873" w:rsidP="003B3873">
            <w:pPr>
              <w:adjustRightInd w:val="0"/>
              <w:snapToGrid w:val="0"/>
              <w:spacing w:line="360" w:lineRule="exact"/>
              <w:jc w:val="center"/>
              <w:rPr>
                <w:szCs w:val="21"/>
              </w:rPr>
            </w:pPr>
            <w:r w:rsidRPr="00162C18">
              <w:rPr>
                <w:rFonts w:hint="eastAsia"/>
                <w:szCs w:val="21"/>
              </w:rPr>
              <w:t>18</w:t>
            </w:r>
          </w:p>
        </w:tc>
        <w:tc>
          <w:tcPr>
            <w:tcW w:w="1848" w:type="dxa"/>
            <w:vAlign w:val="bottom"/>
          </w:tcPr>
          <w:p w14:paraId="1518AAF6" w14:textId="2DF215E5" w:rsidR="003B3873" w:rsidRPr="00296ED8" w:rsidRDefault="003B3873" w:rsidP="003B3873">
            <w:pPr>
              <w:adjustRightInd w:val="0"/>
              <w:snapToGrid w:val="0"/>
              <w:spacing w:line="360" w:lineRule="exact"/>
              <w:jc w:val="center"/>
              <w:rPr>
                <w:szCs w:val="21"/>
              </w:rPr>
            </w:pPr>
            <w:r>
              <w:rPr>
                <w:rFonts w:ascii="等线" w:eastAsia="等线" w:hAnsi="等线" w:hint="eastAsia"/>
                <w:color w:val="000000"/>
                <w:sz w:val="22"/>
                <w:szCs w:val="22"/>
              </w:rPr>
              <w:t xml:space="preserve">13.53 </w:t>
            </w:r>
          </w:p>
        </w:tc>
      </w:tr>
      <w:tr w:rsidR="003B3873" w:rsidRPr="00296ED8" w14:paraId="08878CFC" w14:textId="77777777" w:rsidTr="00C80D9D">
        <w:trPr>
          <w:cantSplit/>
          <w:trHeight w:val="454"/>
          <w:jc w:val="center"/>
        </w:trPr>
        <w:tc>
          <w:tcPr>
            <w:tcW w:w="1881" w:type="dxa"/>
            <w:gridSpan w:val="2"/>
          </w:tcPr>
          <w:p w14:paraId="722C089F" w14:textId="77777777" w:rsidR="003B3873" w:rsidRPr="00296ED8" w:rsidRDefault="003B3873" w:rsidP="003B3873">
            <w:pPr>
              <w:adjustRightInd w:val="0"/>
              <w:snapToGrid w:val="0"/>
              <w:spacing w:line="360" w:lineRule="exact"/>
              <w:rPr>
                <w:rFonts w:ascii="宋体" w:hAnsi="宋体"/>
                <w:szCs w:val="21"/>
              </w:rPr>
            </w:pPr>
            <w:r w:rsidRPr="00296ED8">
              <w:rPr>
                <w:rFonts w:ascii="宋体" w:hAnsi="宋体" w:hint="eastAsia"/>
                <w:szCs w:val="21"/>
              </w:rPr>
              <w:t>通识教育选修课</w:t>
            </w:r>
          </w:p>
        </w:tc>
        <w:tc>
          <w:tcPr>
            <w:tcW w:w="1620" w:type="dxa"/>
          </w:tcPr>
          <w:p w14:paraId="1E53BCDE" w14:textId="77777777" w:rsidR="003B3873" w:rsidRPr="00296ED8" w:rsidRDefault="003B3873" w:rsidP="003B3873">
            <w:pPr>
              <w:adjustRightInd w:val="0"/>
              <w:snapToGrid w:val="0"/>
              <w:spacing w:line="360" w:lineRule="exact"/>
              <w:jc w:val="center"/>
              <w:rPr>
                <w:szCs w:val="21"/>
              </w:rPr>
            </w:pPr>
            <w:r w:rsidRPr="00296ED8">
              <w:rPr>
                <w:rFonts w:ascii="宋体" w:hAnsi="宋体" w:hint="eastAsia"/>
                <w:szCs w:val="21"/>
              </w:rPr>
              <w:t>——</w:t>
            </w:r>
          </w:p>
        </w:tc>
        <w:tc>
          <w:tcPr>
            <w:tcW w:w="1440" w:type="dxa"/>
          </w:tcPr>
          <w:p w14:paraId="0D8142EE" w14:textId="77777777" w:rsidR="003B3873" w:rsidRPr="00296ED8" w:rsidRDefault="003B3873" w:rsidP="003B3873">
            <w:pPr>
              <w:tabs>
                <w:tab w:val="left" w:pos="420"/>
                <w:tab w:val="center" w:pos="612"/>
              </w:tabs>
              <w:adjustRightInd w:val="0"/>
              <w:snapToGrid w:val="0"/>
              <w:spacing w:line="360" w:lineRule="exact"/>
              <w:jc w:val="left"/>
              <w:rPr>
                <w:szCs w:val="21"/>
              </w:rPr>
            </w:pPr>
            <w:r w:rsidRPr="00296ED8">
              <w:rPr>
                <w:rFonts w:ascii="宋体" w:hAnsi="宋体" w:hint="eastAsia"/>
                <w:szCs w:val="21"/>
              </w:rPr>
              <w:t xml:space="preserve"> </w:t>
            </w:r>
            <w:r w:rsidRPr="00296ED8">
              <w:rPr>
                <w:rFonts w:ascii="宋体" w:hAnsi="宋体"/>
                <w:szCs w:val="21"/>
              </w:rPr>
              <w:t xml:space="preserve">   </w:t>
            </w:r>
            <w:r w:rsidRPr="00296ED8">
              <w:rPr>
                <w:rFonts w:ascii="宋体" w:hAnsi="宋体" w:hint="eastAsia"/>
                <w:szCs w:val="21"/>
              </w:rPr>
              <w:t>——</w:t>
            </w:r>
          </w:p>
        </w:tc>
        <w:tc>
          <w:tcPr>
            <w:tcW w:w="1647" w:type="dxa"/>
            <w:gridSpan w:val="2"/>
            <w:tcBorders>
              <w:bottom w:val="single" w:sz="4" w:space="0" w:color="auto"/>
            </w:tcBorders>
          </w:tcPr>
          <w:p w14:paraId="32F1535E" w14:textId="77777777" w:rsidR="003B3873" w:rsidRPr="00296ED8" w:rsidRDefault="003B3873" w:rsidP="003B3873">
            <w:pPr>
              <w:adjustRightInd w:val="0"/>
              <w:snapToGrid w:val="0"/>
              <w:spacing w:line="360" w:lineRule="exact"/>
              <w:jc w:val="center"/>
              <w:rPr>
                <w:szCs w:val="21"/>
              </w:rPr>
            </w:pPr>
            <w:r w:rsidRPr="00296ED8">
              <w:rPr>
                <w:rFonts w:hint="eastAsia"/>
                <w:szCs w:val="21"/>
              </w:rPr>
              <w:t>10</w:t>
            </w:r>
          </w:p>
        </w:tc>
        <w:tc>
          <w:tcPr>
            <w:tcW w:w="1848" w:type="dxa"/>
            <w:vAlign w:val="bottom"/>
          </w:tcPr>
          <w:p w14:paraId="6F180BBF" w14:textId="7134EDF4" w:rsidR="003B3873" w:rsidRPr="00296ED8" w:rsidRDefault="003B3873" w:rsidP="003B3873">
            <w:pPr>
              <w:adjustRightInd w:val="0"/>
              <w:snapToGrid w:val="0"/>
              <w:spacing w:line="360" w:lineRule="exact"/>
              <w:jc w:val="center"/>
              <w:rPr>
                <w:szCs w:val="21"/>
              </w:rPr>
            </w:pPr>
            <w:r>
              <w:rPr>
                <w:rFonts w:ascii="等线" w:eastAsia="等线" w:hAnsi="等线" w:hint="eastAsia"/>
                <w:color w:val="000000"/>
                <w:sz w:val="22"/>
                <w:szCs w:val="22"/>
              </w:rPr>
              <w:t xml:space="preserve">7.52 </w:t>
            </w:r>
          </w:p>
        </w:tc>
      </w:tr>
      <w:tr w:rsidR="00791AC6" w:rsidRPr="00296ED8" w14:paraId="6E52D0B1" w14:textId="77777777" w:rsidTr="00B37EF2">
        <w:trPr>
          <w:cantSplit/>
          <w:trHeight w:val="454"/>
          <w:jc w:val="center"/>
        </w:trPr>
        <w:tc>
          <w:tcPr>
            <w:tcW w:w="940" w:type="dxa"/>
            <w:vMerge w:val="restart"/>
          </w:tcPr>
          <w:p w14:paraId="7CDE262B" w14:textId="77777777" w:rsidR="00791AC6" w:rsidRDefault="00791AC6" w:rsidP="00FD3280">
            <w:pPr>
              <w:adjustRightInd w:val="0"/>
              <w:snapToGrid w:val="0"/>
              <w:spacing w:line="360" w:lineRule="exact"/>
              <w:rPr>
                <w:rFonts w:ascii="宋体" w:hAnsi="宋体"/>
                <w:szCs w:val="21"/>
              </w:rPr>
            </w:pPr>
          </w:p>
          <w:p w14:paraId="380393D7" w14:textId="77777777" w:rsidR="00791AC6" w:rsidRDefault="00791AC6" w:rsidP="00FD3280">
            <w:pPr>
              <w:adjustRightInd w:val="0"/>
              <w:snapToGrid w:val="0"/>
              <w:spacing w:line="360" w:lineRule="exact"/>
              <w:rPr>
                <w:rFonts w:ascii="宋体" w:hAnsi="宋体"/>
                <w:szCs w:val="21"/>
              </w:rPr>
            </w:pPr>
            <w:r>
              <w:rPr>
                <w:rFonts w:ascii="宋体" w:hAnsi="宋体" w:hint="eastAsia"/>
                <w:szCs w:val="21"/>
              </w:rPr>
              <w:t>个性</w:t>
            </w:r>
          </w:p>
          <w:p w14:paraId="4E3DD527" w14:textId="716B2F54" w:rsidR="00791AC6" w:rsidRPr="00296ED8" w:rsidRDefault="00791AC6" w:rsidP="00FD3280">
            <w:pPr>
              <w:adjustRightInd w:val="0"/>
              <w:snapToGrid w:val="0"/>
              <w:spacing w:line="360" w:lineRule="exact"/>
              <w:rPr>
                <w:rFonts w:ascii="宋体" w:hAnsi="宋体"/>
                <w:szCs w:val="21"/>
              </w:rPr>
            </w:pPr>
            <w:r>
              <w:rPr>
                <w:rFonts w:ascii="宋体" w:hAnsi="宋体" w:hint="eastAsia"/>
                <w:szCs w:val="21"/>
              </w:rPr>
              <w:t>教育</w:t>
            </w:r>
          </w:p>
        </w:tc>
        <w:tc>
          <w:tcPr>
            <w:tcW w:w="941" w:type="dxa"/>
          </w:tcPr>
          <w:p w14:paraId="533856EB" w14:textId="7737740E" w:rsidR="00791AC6" w:rsidRPr="00296ED8" w:rsidRDefault="00791AC6" w:rsidP="00FD3280">
            <w:pPr>
              <w:adjustRightInd w:val="0"/>
              <w:snapToGrid w:val="0"/>
              <w:spacing w:line="360" w:lineRule="exact"/>
              <w:rPr>
                <w:rFonts w:ascii="宋体" w:hAnsi="宋体"/>
                <w:szCs w:val="21"/>
              </w:rPr>
            </w:pPr>
            <w:r w:rsidRPr="00296ED8">
              <w:rPr>
                <w:rFonts w:ascii="宋体" w:hAnsi="宋体" w:hint="eastAsia"/>
                <w:szCs w:val="21"/>
              </w:rPr>
              <w:t>专业提升课</w:t>
            </w:r>
          </w:p>
        </w:tc>
        <w:tc>
          <w:tcPr>
            <w:tcW w:w="1620" w:type="dxa"/>
          </w:tcPr>
          <w:p w14:paraId="336B5821" w14:textId="74FBBE23" w:rsidR="00791AC6" w:rsidRPr="00296ED8" w:rsidRDefault="00791AC6" w:rsidP="00FD3280">
            <w:pPr>
              <w:adjustRightInd w:val="0"/>
              <w:snapToGrid w:val="0"/>
              <w:spacing w:line="360" w:lineRule="exact"/>
              <w:jc w:val="center"/>
              <w:rPr>
                <w:szCs w:val="21"/>
              </w:rPr>
            </w:pPr>
          </w:p>
        </w:tc>
        <w:tc>
          <w:tcPr>
            <w:tcW w:w="1440" w:type="dxa"/>
          </w:tcPr>
          <w:p w14:paraId="3820ACE6" w14:textId="78BA3B06" w:rsidR="00791AC6" w:rsidRPr="00296ED8" w:rsidRDefault="00791AC6" w:rsidP="00FD3280">
            <w:pPr>
              <w:tabs>
                <w:tab w:val="left" w:pos="420"/>
                <w:tab w:val="center" w:pos="612"/>
              </w:tabs>
              <w:adjustRightInd w:val="0"/>
              <w:snapToGrid w:val="0"/>
              <w:spacing w:line="360" w:lineRule="exact"/>
              <w:jc w:val="left"/>
              <w:rPr>
                <w:szCs w:val="21"/>
              </w:rPr>
            </w:pPr>
            <w:r w:rsidRPr="00296ED8">
              <w:rPr>
                <w:rFonts w:ascii="宋体" w:hAnsi="宋体" w:hint="eastAsia"/>
                <w:szCs w:val="21"/>
              </w:rPr>
              <w:t xml:space="preserve"> </w:t>
            </w:r>
            <w:r w:rsidRPr="00296ED8">
              <w:rPr>
                <w:rFonts w:ascii="宋体" w:hAnsi="宋体"/>
                <w:szCs w:val="21"/>
              </w:rPr>
              <w:t xml:space="preserve">   </w:t>
            </w:r>
          </w:p>
        </w:tc>
        <w:tc>
          <w:tcPr>
            <w:tcW w:w="823" w:type="dxa"/>
            <w:tcBorders>
              <w:top w:val="single" w:sz="4" w:space="0" w:color="auto"/>
            </w:tcBorders>
            <w:vAlign w:val="center"/>
          </w:tcPr>
          <w:p w14:paraId="1C0E1859" w14:textId="0BD40406" w:rsidR="00791AC6" w:rsidRPr="00296ED8" w:rsidRDefault="00791AC6" w:rsidP="00090D03">
            <w:pPr>
              <w:tabs>
                <w:tab w:val="left" w:pos="599"/>
                <w:tab w:val="center" w:pos="715"/>
              </w:tabs>
              <w:adjustRightInd w:val="0"/>
              <w:snapToGrid w:val="0"/>
              <w:spacing w:line="360" w:lineRule="exact"/>
              <w:jc w:val="left"/>
              <w:rPr>
                <w:szCs w:val="21"/>
              </w:rPr>
            </w:pPr>
            <w:r>
              <w:rPr>
                <w:rFonts w:hint="eastAsia"/>
                <w:szCs w:val="21"/>
              </w:rPr>
              <w:t xml:space="preserve"> </w:t>
            </w:r>
            <w:r>
              <w:rPr>
                <w:szCs w:val="21"/>
              </w:rPr>
              <w:t xml:space="preserve"> ≥17</w:t>
            </w:r>
          </w:p>
        </w:tc>
        <w:tc>
          <w:tcPr>
            <w:tcW w:w="824" w:type="dxa"/>
            <w:vMerge w:val="restart"/>
            <w:tcBorders>
              <w:top w:val="single" w:sz="4" w:space="0" w:color="auto"/>
            </w:tcBorders>
          </w:tcPr>
          <w:p w14:paraId="2F503D95" w14:textId="77777777" w:rsidR="00791AC6" w:rsidRDefault="00791AC6" w:rsidP="00791AC6">
            <w:pPr>
              <w:tabs>
                <w:tab w:val="left" w:pos="599"/>
                <w:tab w:val="center" w:pos="715"/>
              </w:tabs>
              <w:adjustRightInd w:val="0"/>
              <w:snapToGrid w:val="0"/>
              <w:spacing w:line="360" w:lineRule="exact"/>
              <w:jc w:val="center"/>
              <w:rPr>
                <w:szCs w:val="21"/>
              </w:rPr>
            </w:pPr>
          </w:p>
          <w:p w14:paraId="5895D543" w14:textId="324B44AD" w:rsidR="00791AC6" w:rsidRPr="00296ED8" w:rsidRDefault="00791AC6" w:rsidP="00791AC6">
            <w:pPr>
              <w:tabs>
                <w:tab w:val="left" w:pos="599"/>
                <w:tab w:val="center" w:pos="715"/>
              </w:tabs>
              <w:adjustRightInd w:val="0"/>
              <w:snapToGrid w:val="0"/>
              <w:spacing w:line="360" w:lineRule="exact"/>
              <w:rPr>
                <w:szCs w:val="21"/>
              </w:rPr>
            </w:pPr>
            <w:r>
              <w:rPr>
                <w:szCs w:val="21"/>
              </w:rPr>
              <w:t xml:space="preserve"> 21</w:t>
            </w:r>
          </w:p>
        </w:tc>
        <w:tc>
          <w:tcPr>
            <w:tcW w:w="1848" w:type="dxa"/>
            <w:vMerge w:val="restart"/>
            <w:vAlign w:val="center"/>
          </w:tcPr>
          <w:p w14:paraId="1EBB6DB0" w14:textId="49F8D8B1" w:rsidR="00791AC6" w:rsidRPr="00296ED8" w:rsidRDefault="003B3873" w:rsidP="00791AC6">
            <w:pPr>
              <w:tabs>
                <w:tab w:val="left" w:pos="599"/>
                <w:tab w:val="center" w:pos="715"/>
              </w:tabs>
              <w:adjustRightInd w:val="0"/>
              <w:snapToGrid w:val="0"/>
              <w:spacing w:line="360" w:lineRule="exact"/>
              <w:jc w:val="center"/>
              <w:rPr>
                <w:szCs w:val="21"/>
              </w:rPr>
            </w:pPr>
            <w:r>
              <w:rPr>
                <w:szCs w:val="21"/>
              </w:rPr>
              <w:t>15.79</w:t>
            </w:r>
          </w:p>
          <w:p w14:paraId="07233FCA" w14:textId="0DAFE4B9" w:rsidR="00791AC6" w:rsidRPr="00296ED8" w:rsidRDefault="00791AC6" w:rsidP="00090D03">
            <w:pPr>
              <w:tabs>
                <w:tab w:val="left" w:pos="599"/>
                <w:tab w:val="center" w:pos="715"/>
              </w:tabs>
              <w:adjustRightInd w:val="0"/>
              <w:snapToGrid w:val="0"/>
              <w:spacing w:line="360" w:lineRule="exact"/>
              <w:jc w:val="left"/>
              <w:rPr>
                <w:szCs w:val="21"/>
              </w:rPr>
            </w:pPr>
          </w:p>
        </w:tc>
      </w:tr>
      <w:tr w:rsidR="00791AC6" w:rsidRPr="00296ED8" w14:paraId="34B2914A" w14:textId="77777777" w:rsidTr="00B37EF2">
        <w:trPr>
          <w:cantSplit/>
          <w:trHeight w:val="454"/>
          <w:jc w:val="center"/>
        </w:trPr>
        <w:tc>
          <w:tcPr>
            <w:tcW w:w="940" w:type="dxa"/>
            <w:vMerge/>
          </w:tcPr>
          <w:p w14:paraId="0FCCD9F9" w14:textId="28A2ADF8" w:rsidR="00791AC6" w:rsidRPr="00296ED8" w:rsidRDefault="00791AC6" w:rsidP="00FD3280">
            <w:pPr>
              <w:adjustRightInd w:val="0"/>
              <w:snapToGrid w:val="0"/>
              <w:spacing w:line="360" w:lineRule="exact"/>
              <w:rPr>
                <w:rFonts w:ascii="宋体" w:hAnsi="宋体"/>
                <w:szCs w:val="21"/>
              </w:rPr>
            </w:pPr>
          </w:p>
        </w:tc>
        <w:tc>
          <w:tcPr>
            <w:tcW w:w="941" w:type="dxa"/>
          </w:tcPr>
          <w:p w14:paraId="7A1D0BDC" w14:textId="3F0FB9F0" w:rsidR="00791AC6" w:rsidRPr="00296ED8" w:rsidRDefault="00791AC6" w:rsidP="00FD3280">
            <w:pPr>
              <w:adjustRightInd w:val="0"/>
              <w:snapToGrid w:val="0"/>
              <w:spacing w:line="360" w:lineRule="exact"/>
              <w:rPr>
                <w:rFonts w:ascii="宋体" w:hAnsi="宋体"/>
                <w:szCs w:val="21"/>
              </w:rPr>
            </w:pPr>
            <w:r w:rsidRPr="00296ED8">
              <w:rPr>
                <w:rFonts w:ascii="宋体" w:hAnsi="宋体" w:hint="eastAsia"/>
                <w:szCs w:val="21"/>
              </w:rPr>
              <w:t>专业拓展课</w:t>
            </w:r>
          </w:p>
        </w:tc>
        <w:tc>
          <w:tcPr>
            <w:tcW w:w="1620" w:type="dxa"/>
          </w:tcPr>
          <w:p w14:paraId="475CF6F9" w14:textId="7C4B6F5A" w:rsidR="00791AC6" w:rsidRPr="00296ED8" w:rsidRDefault="00791AC6" w:rsidP="00FD3280">
            <w:pPr>
              <w:adjustRightInd w:val="0"/>
              <w:snapToGrid w:val="0"/>
              <w:spacing w:line="360" w:lineRule="exact"/>
              <w:jc w:val="center"/>
              <w:rPr>
                <w:szCs w:val="21"/>
              </w:rPr>
            </w:pPr>
          </w:p>
        </w:tc>
        <w:tc>
          <w:tcPr>
            <w:tcW w:w="1440" w:type="dxa"/>
          </w:tcPr>
          <w:p w14:paraId="547B98A1" w14:textId="1B774E31" w:rsidR="00791AC6" w:rsidRPr="00296ED8" w:rsidRDefault="00791AC6" w:rsidP="00FD3280">
            <w:pPr>
              <w:adjustRightInd w:val="0"/>
              <w:snapToGrid w:val="0"/>
              <w:spacing w:line="360" w:lineRule="exact"/>
              <w:jc w:val="center"/>
              <w:rPr>
                <w:szCs w:val="21"/>
              </w:rPr>
            </w:pPr>
          </w:p>
        </w:tc>
        <w:tc>
          <w:tcPr>
            <w:tcW w:w="823" w:type="dxa"/>
          </w:tcPr>
          <w:p w14:paraId="6C5E55F5" w14:textId="76983179" w:rsidR="00791AC6" w:rsidRPr="00296ED8" w:rsidRDefault="00791AC6" w:rsidP="00FD3280">
            <w:pPr>
              <w:adjustRightInd w:val="0"/>
              <w:snapToGrid w:val="0"/>
              <w:spacing w:line="360" w:lineRule="exact"/>
              <w:jc w:val="center"/>
              <w:rPr>
                <w:szCs w:val="21"/>
              </w:rPr>
            </w:pPr>
            <w:r>
              <w:rPr>
                <w:rFonts w:hint="eastAsia"/>
                <w:szCs w:val="21"/>
              </w:rPr>
              <w:t>不限</w:t>
            </w:r>
          </w:p>
        </w:tc>
        <w:tc>
          <w:tcPr>
            <w:tcW w:w="824" w:type="dxa"/>
            <w:vMerge/>
          </w:tcPr>
          <w:p w14:paraId="249B4117" w14:textId="319D78BE" w:rsidR="00791AC6" w:rsidRPr="00296ED8" w:rsidRDefault="00791AC6" w:rsidP="00090D03">
            <w:pPr>
              <w:adjustRightInd w:val="0"/>
              <w:snapToGrid w:val="0"/>
              <w:spacing w:line="360" w:lineRule="exact"/>
              <w:rPr>
                <w:szCs w:val="21"/>
              </w:rPr>
            </w:pPr>
          </w:p>
        </w:tc>
        <w:tc>
          <w:tcPr>
            <w:tcW w:w="1848" w:type="dxa"/>
            <w:vMerge/>
          </w:tcPr>
          <w:p w14:paraId="731CD8B5" w14:textId="646232E4" w:rsidR="00791AC6" w:rsidRPr="00296ED8" w:rsidRDefault="00791AC6" w:rsidP="00090D03">
            <w:pPr>
              <w:tabs>
                <w:tab w:val="left" w:pos="599"/>
                <w:tab w:val="center" w:pos="715"/>
              </w:tabs>
              <w:adjustRightInd w:val="0"/>
              <w:snapToGrid w:val="0"/>
              <w:spacing w:line="360" w:lineRule="exact"/>
              <w:jc w:val="left"/>
              <w:rPr>
                <w:szCs w:val="21"/>
              </w:rPr>
            </w:pPr>
          </w:p>
        </w:tc>
      </w:tr>
      <w:tr w:rsidR="002F50EB" w:rsidRPr="00296ED8" w14:paraId="6199A73C" w14:textId="77777777" w:rsidTr="00090D03">
        <w:trPr>
          <w:cantSplit/>
          <w:trHeight w:val="454"/>
          <w:jc w:val="center"/>
        </w:trPr>
        <w:tc>
          <w:tcPr>
            <w:tcW w:w="1881" w:type="dxa"/>
            <w:gridSpan w:val="2"/>
          </w:tcPr>
          <w:p w14:paraId="417C8F56" w14:textId="77777777" w:rsidR="002F50EB" w:rsidRPr="00296ED8" w:rsidRDefault="002F50EB" w:rsidP="00FD3280">
            <w:pPr>
              <w:adjustRightInd w:val="0"/>
              <w:snapToGrid w:val="0"/>
              <w:spacing w:line="360" w:lineRule="exact"/>
              <w:jc w:val="center"/>
              <w:rPr>
                <w:rFonts w:ascii="宋体" w:hAnsi="宋体"/>
                <w:b/>
                <w:szCs w:val="21"/>
              </w:rPr>
            </w:pPr>
            <w:r w:rsidRPr="00296ED8">
              <w:rPr>
                <w:rFonts w:ascii="宋体" w:hAnsi="宋体" w:hint="eastAsia"/>
                <w:b/>
                <w:szCs w:val="21"/>
              </w:rPr>
              <w:t>合计</w:t>
            </w:r>
          </w:p>
        </w:tc>
        <w:tc>
          <w:tcPr>
            <w:tcW w:w="1620" w:type="dxa"/>
          </w:tcPr>
          <w:p w14:paraId="6293ACB5" w14:textId="77777777" w:rsidR="002F50EB" w:rsidRPr="00296ED8" w:rsidRDefault="002F50EB" w:rsidP="00FD3280">
            <w:pPr>
              <w:adjustRightInd w:val="0"/>
              <w:snapToGrid w:val="0"/>
              <w:spacing w:line="360" w:lineRule="exact"/>
              <w:jc w:val="center"/>
              <w:rPr>
                <w:szCs w:val="21"/>
              </w:rPr>
            </w:pPr>
            <w:r w:rsidRPr="00296ED8">
              <w:rPr>
                <w:rFonts w:ascii="宋体" w:hAnsi="宋体" w:hint="eastAsia"/>
                <w:szCs w:val="21"/>
              </w:rPr>
              <w:t>——</w:t>
            </w:r>
          </w:p>
        </w:tc>
        <w:tc>
          <w:tcPr>
            <w:tcW w:w="1440" w:type="dxa"/>
          </w:tcPr>
          <w:p w14:paraId="56558D1F" w14:textId="77777777" w:rsidR="002F50EB" w:rsidRPr="00296ED8" w:rsidRDefault="002F50EB" w:rsidP="00FD3280">
            <w:pPr>
              <w:adjustRightInd w:val="0"/>
              <w:snapToGrid w:val="0"/>
              <w:spacing w:line="360" w:lineRule="exact"/>
              <w:jc w:val="center"/>
              <w:rPr>
                <w:szCs w:val="21"/>
              </w:rPr>
            </w:pPr>
            <w:r w:rsidRPr="00296ED8">
              <w:rPr>
                <w:rFonts w:ascii="宋体" w:hAnsi="宋体" w:hint="eastAsia"/>
                <w:szCs w:val="21"/>
              </w:rPr>
              <w:t>——</w:t>
            </w:r>
          </w:p>
        </w:tc>
        <w:tc>
          <w:tcPr>
            <w:tcW w:w="1647" w:type="dxa"/>
            <w:gridSpan w:val="2"/>
          </w:tcPr>
          <w:p w14:paraId="2B13B149" w14:textId="4A112C8F" w:rsidR="002F50EB" w:rsidRPr="00296ED8" w:rsidRDefault="002F50EB" w:rsidP="00FD3280">
            <w:pPr>
              <w:adjustRightInd w:val="0"/>
              <w:snapToGrid w:val="0"/>
              <w:spacing w:line="360" w:lineRule="exact"/>
              <w:rPr>
                <w:szCs w:val="21"/>
              </w:rPr>
            </w:pPr>
            <w:r w:rsidRPr="00296ED8">
              <w:rPr>
                <w:szCs w:val="21"/>
              </w:rPr>
              <w:t xml:space="preserve">   </w:t>
            </w:r>
            <w:r>
              <w:rPr>
                <w:szCs w:val="21"/>
              </w:rPr>
              <w:t xml:space="preserve">    </w:t>
            </w:r>
            <w:r w:rsidRPr="00296ED8">
              <w:rPr>
                <w:szCs w:val="21"/>
              </w:rPr>
              <w:t xml:space="preserve">  </w:t>
            </w:r>
            <w:r w:rsidRPr="00296ED8">
              <w:rPr>
                <w:rFonts w:hint="eastAsia"/>
                <w:szCs w:val="21"/>
              </w:rPr>
              <w:t>13</w:t>
            </w:r>
            <w:r w:rsidR="00C2033F">
              <w:rPr>
                <w:szCs w:val="21"/>
              </w:rPr>
              <w:t>3</w:t>
            </w:r>
          </w:p>
        </w:tc>
        <w:tc>
          <w:tcPr>
            <w:tcW w:w="1848" w:type="dxa"/>
          </w:tcPr>
          <w:p w14:paraId="2D84FAE3" w14:textId="77777777" w:rsidR="002F50EB" w:rsidRPr="00296ED8" w:rsidRDefault="002F50EB" w:rsidP="00FD3280">
            <w:pPr>
              <w:adjustRightInd w:val="0"/>
              <w:snapToGrid w:val="0"/>
              <w:spacing w:line="360" w:lineRule="exact"/>
              <w:jc w:val="center"/>
              <w:rPr>
                <w:szCs w:val="21"/>
              </w:rPr>
            </w:pPr>
            <w:r w:rsidRPr="00296ED8">
              <w:rPr>
                <w:szCs w:val="21"/>
              </w:rPr>
              <w:t>100</w:t>
            </w:r>
          </w:p>
        </w:tc>
      </w:tr>
    </w:tbl>
    <w:p w14:paraId="5EB1A1A8" w14:textId="77777777" w:rsidR="002F50EB" w:rsidRPr="00296ED8" w:rsidRDefault="002F50EB" w:rsidP="002F50EB">
      <w:pPr>
        <w:widowControl/>
        <w:spacing w:line="360" w:lineRule="auto"/>
        <w:rPr>
          <w:rFonts w:ascii="宋体" w:hAnsi="宋体"/>
          <w:b/>
          <w:bCs/>
          <w:kern w:val="0"/>
          <w:sz w:val="24"/>
          <w:szCs w:val="32"/>
        </w:rPr>
      </w:pPr>
    </w:p>
    <w:p w14:paraId="5F938358" w14:textId="77777777" w:rsidR="002F50EB" w:rsidRPr="00296ED8" w:rsidRDefault="002F50EB" w:rsidP="002F50EB">
      <w:pPr>
        <w:widowControl/>
        <w:numPr>
          <w:ilvl w:val="0"/>
          <w:numId w:val="2"/>
        </w:numPr>
        <w:spacing w:line="360" w:lineRule="auto"/>
        <w:jc w:val="center"/>
        <w:rPr>
          <w:rFonts w:ascii="宋体" w:hAnsi="宋体"/>
          <w:b/>
          <w:bCs/>
          <w:kern w:val="0"/>
          <w:sz w:val="24"/>
          <w:szCs w:val="32"/>
        </w:rPr>
      </w:pPr>
      <w:r w:rsidRPr="00296ED8">
        <w:rPr>
          <w:rFonts w:ascii="宋体" w:hAnsi="宋体" w:hint="eastAsia"/>
          <w:b/>
          <w:bCs/>
          <w:kern w:val="0"/>
          <w:sz w:val="24"/>
          <w:szCs w:val="32"/>
        </w:rPr>
        <w:t>实践教学环节一览表</w:t>
      </w:r>
    </w:p>
    <w:tbl>
      <w:tblPr>
        <w:tblW w:w="8179"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269"/>
        <w:gridCol w:w="3041"/>
        <w:gridCol w:w="1112"/>
        <w:gridCol w:w="833"/>
        <w:gridCol w:w="834"/>
        <w:gridCol w:w="1090"/>
      </w:tblGrid>
      <w:tr w:rsidR="002F50EB" w:rsidRPr="00296ED8" w14:paraId="5187516C" w14:textId="77777777" w:rsidTr="002F50EB">
        <w:trPr>
          <w:cantSplit/>
          <w:trHeight w:val="444"/>
          <w:jc w:val="center"/>
        </w:trPr>
        <w:tc>
          <w:tcPr>
            <w:tcW w:w="1269" w:type="dxa"/>
            <w:tcBorders>
              <w:bottom w:val="single" w:sz="4" w:space="0" w:color="auto"/>
            </w:tcBorders>
          </w:tcPr>
          <w:p w14:paraId="3922B497" w14:textId="77777777" w:rsidR="002F50EB" w:rsidRPr="00296ED8" w:rsidRDefault="002F50EB" w:rsidP="00FD3280">
            <w:pPr>
              <w:adjustRightInd w:val="0"/>
              <w:snapToGrid w:val="0"/>
              <w:spacing w:line="360" w:lineRule="exact"/>
              <w:jc w:val="center"/>
              <w:rPr>
                <w:rFonts w:ascii="宋体" w:hAnsi="宋体"/>
                <w:b/>
                <w:bCs/>
                <w:szCs w:val="21"/>
              </w:rPr>
            </w:pPr>
            <w:r w:rsidRPr="00296ED8">
              <w:rPr>
                <w:rFonts w:ascii="宋体" w:hAnsi="宋体" w:hint="eastAsia"/>
                <w:b/>
                <w:bCs/>
                <w:szCs w:val="21"/>
              </w:rPr>
              <w:t>类别</w:t>
            </w:r>
          </w:p>
        </w:tc>
        <w:tc>
          <w:tcPr>
            <w:tcW w:w="3041" w:type="dxa"/>
            <w:tcBorders>
              <w:bottom w:val="single" w:sz="4" w:space="0" w:color="auto"/>
            </w:tcBorders>
          </w:tcPr>
          <w:p w14:paraId="0376D4BC" w14:textId="77777777" w:rsidR="002F50EB" w:rsidRPr="00296ED8" w:rsidRDefault="002F50EB" w:rsidP="00FD3280">
            <w:pPr>
              <w:adjustRightInd w:val="0"/>
              <w:snapToGrid w:val="0"/>
              <w:spacing w:line="360" w:lineRule="exact"/>
              <w:jc w:val="center"/>
              <w:rPr>
                <w:rFonts w:ascii="宋体" w:hAnsi="宋体"/>
                <w:b/>
                <w:bCs/>
                <w:szCs w:val="21"/>
              </w:rPr>
            </w:pPr>
            <w:r w:rsidRPr="00296ED8">
              <w:rPr>
                <w:rFonts w:ascii="宋体" w:hAnsi="宋体" w:hint="eastAsia"/>
                <w:b/>
                <w:bCs/>
                <w:szCs w:val="21"/>
              </w:rPr>
              <w:t>实践环节</w:t>
            </w:r>
          </w:p>
        </w:tc>
        <w:tc>
          <w:tcPr>
            <w:tcW w:w="1112" w:type="dxa"/>
            <w:tcBorders>
              <w:bottom w:val="single" w:sz="4" w:space="0" w:color="auto"/>
            </w:tcBorders>
          </w:tcPr>
          <w:p w14:paraId="00CBD58A" w14:textId="77777777" w:rsidR="002F50EB" w:rsidRPr="00296ED8" w:rsidRDefault="002F50EB" w:rsidP="00FD3280">
            <w:pPr>
              <w:adjustRightInd w:val="0"/>
              <w:snapToGrid w:val="0"/>
              <w:spacing w:line="360" w:lineRule="exact"/>
              <w:jc w:val="center"/>
              <w:rPr>
                <w:rFonts w:ascii="宋体" w:hAnsi="宋体"/>
                <w:b/>
                <w:bCs/>
                <w:szCs w:val="21"/>
              </w:rPr>
            </w:pPr>
            <w:r w:rsidRPr="00296ED8">
              <w:rPr>
                <w:rFonts w:ascii="宋体" w:hAnsi="宋体" w:hint="eastAsia"/>
                <w:b/>
                <w:bCs/>
                <w:szCs w:val="21"/>
              </w:rPr>
              <w:t>学期安排</w:t>
            </w:r>
          </w:p>
        </w:tc>
        <w:tc>
          <w:tcPr>
            <w:tcW w:w="833" w:type="dxa"/>
            <w:tcBorders>
              <w:bottom w:val="single" w:sz="4" w:space="0" w:color="auto"/>
            </w:tcBorders>
          </w:tcPr>
          <w:p w14:paraId="26CBCD2D" w14:textId="77777777" w:rsidR="002F50EB" w:rsidRPr="00296ED8" w:rsidRDefault="002F50EB" w:rsidP="00FD3280">
            <w:pPr>
              <w:adjustRightInd w:val="0"/>
              <w:snapToGrid w:val="0"/>
              <w:spacing w:line="360" w:lineRule="exact"/>
              <w:jc w:val="center"/>
              <w:rPr>
                <w:rFonts w:ascii="宋体" w:hAnsi="宋体"/>
                <w:b/>
                <w:bCs/>
                <w:szCs w:val="21"/>
              </w:rPr>
            </w:pPr>
            <w:r w:rsidRPr="00296ED8">
              <w:rPr>
                <w:rFonts w:ascii="宋体" w:hAnsi="宋体" w:hint="eastAsia"/>
                <w:b/>
                <w:bCs/>
                <w:szCs w:val="21"/>
              </w:rPr>
              <w:t>周数</w:t>
            </w:r>
          </w:p>
        </w:tc>
        <w:tc>
          <w:tcPr>
            <w:tcW w:w="834" w:type="dxa"/>
            <w:tcBorders>
              <w:bottom w:val="single" w:sz="4" w:space="0" w:color="auto"/>
            </w:tcBorders>
          </w:tcPr>
          <w:p w14:paraId="738AFA1B" w14:textId="77777777" w:rsidR="002F50EB" w:rsidRPr="00296ED8" w:rsidRDefault="002F50EB" w:rsidP="00FD3280">
            <w:pPr>
              <w:adjustRightInd w:val="0"/>
              <w:snapToGrid w:val="0"/>
              <w:spacing w:line="360" w:lineRule="exact"/>
              <w:jc w:val="center"/>
              <w:rPr>
                <w:rFonts w:ascii="宋体" w:hAnsi="宋体"/>
                <w:b/>
                <w:bCs/>
                <w:szCs w:val="21"/>
              </w:rPr>
            </w:pPr>
            <w:r w:rsidRPr="00296ED8">
              <w:rPr>
                <w:rFonts w:ascii="宋体" w:hAnsi="宋体" w:hint="eastAsia"/>
                <w:b/>
                <w:bCs/>
                <w:szCs w:val="21"/>
              </w:rPr>
              <w:t>学时</w:t>
            </w:r>
          </w:p>
        </w:tc>
        <w:tc>
          <w:tcPr>
            <w:tcW w:w="1090" w:type="dxa"/>
            <w:tcBorders>
              <w:bottom w:val="single" w:sz="4" w:space="0" w:color="auto"/>
            </w:tcBorders>
          </w:tcPr>
          <w:p w14:paraId="35A9E372" w14:textId="77777777" w:rsidR="002F50EB" w:rsidRPr="00296ED8" w:rsidRDefault="002F50EB" w:rsidP="00FD3280">
            <w:pPr>
              <w:adjustRightInd w:val="0"/>
              <w:snapToGrid w:val="0"/>
              <w:spacing w:line="360" w:lineRule="exact"/>
              <w:jc w:val="center"/>
              <w:rPr>
                <w:rFonts w:ascii="宋体" w:hAnsi="宋体"/>
                <w:b/>
                <w:bCs/>
                <w:szCs w:val="21"/>
              </w:rPr>
            </w:pPr>
            <w:r w:rsidRPr="00296ED8">
              <w:rPr>
                <w:rFonts w:ascii="宋体" w:hAnsi="宋体" w:hint="eastAsia"/>
                <w:b/>
                <w:bCs/>
                <w:szCs w:val="21"/>
              </w:rPr>
              <w:t>学分</w:t>
            </w:r>
          </w:p>
        </w:tc>
      </w:tr>
      <w:tr w:rsidR="002F50EB" w:rsidRPr="00296ED8" w14:paraId="475D20E0" w14:textId="77777777" w:rsidTr="002F50EB">
        <w:trPr>
          <w:cantSplit/>
          <w:trHeight w:val="444"/>
          <w:jc w:val="center"/>
        </w:trPr>
        <w:tc>
          <w:tcPr>
            <w:tcW w:w="1269" w:type="dxa"/>
            <w:vMerge w:val="restart"/>
            <w:tcBorders>
              <w:top w:val="single" w:sz="4" w:space="0" w:color="auto"/>
            </w:tcBorders>
            <w:vAlign w:val="center"/>
          </w:tcPr>
          <w:p w14:paraId="4F4B813D" w14:textId="77777777"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实习类</w:t>
            </w:r>
          </w:p>
        </w:tc>
        <w:tc>
          <w:tcPr>
            <w:tcW w:w="3041" w:type="dxa"/>
            <w:tcBorders>
              <w:top w:val="single" w:sz="4" w:space="0" w:color="auto"/>
            </w:tcBorders>
          </w:tcPr>
          <w:p w14:paraId="1EA9D54F" w14:textId="551AE86F" w:rsidR="002F50EB" w:rsidRPr="00296ED8" w:rsidRDefault="00791AC6" w:rsidP="00FD3280">
            <w:pPr>
              <w:adjustRightInd w:val="0"/>
              <w:snapToGrid w:val="0"/>
              <w:spacing w:line="360" w:lineRule="exact"/>
              <w:rPr>
                <w:rFonts w:ascii="宋体" w:hAnsi="宋体"/>
                <w:szCs w:val="21"/>
              </w:rPr>
            </w:pPr>
            <w:r>
              <w:rPr>
                <w:rFonts w:ascii="宋体" w:hAnsi="宋体" w:hint="eastAsia"/>
                <w:szCs w:val="21"/>
              </w:rPr>
              <w:t>军事技能</w:t>
            </w:r>
          </w:p>
        </w:tc>
        <w:tc>
          <w:tcPr>
            <w:tcW w:w="1112" w:type="dxa"/>
            <w:tcBorders>
              <w:top w:val="single" w:sz="4" w:space="0" w:color="auto"/>
            </w:tcBorders>
          </w:tcPr>
          <w:p w14:paraId="7468EA7F" w14:textId="77777777" w:rsidR="002F50EB" w:rsidRPr="00296ED8" w:rsidRDefault="002F50EB" w:rsidP="00FD3280">
            <w:pPr>
              <w:adjustRightInd w:val="0"/>
              <w:snapToGrid w:val="0"/>
              <w:spacing w:line="360" w:lineRule="exact"/>
              <w:jc w:val="center"/>
              <w:rPr>
                <w:szCs w:val="21"/>
              </w:rPr>
            </w:pPr>
            <w:r w:rsidRPr="00296ED8">
              <w:rPr>
                <w:szCs w:val="21"/>
              </w:rPr>
              <w:t>1</w:t>
            </w:r>
          </w:p>
        </w:tc>
        <w:tc>
          <w:tcPr>
            <w:tcW w:w="833" w:type="dxa"/>
            <w:tcBorders>
              <w:top w:val="single" w:sz="4" w:space="0" w:color="auto"/>
            </w:tcBorders>
          </w:tcPr>
          <w:p w14:paraId="77F9102E" w14:textId="77777777" w:rsidR="002F50EB" w:rsidRPr="00296ED8" w:rsidRDefault="002F50EB" w:rsidP="00FD3280">
            <w:pPr>
              <w:adjustRightInd w:val="0"/>
              <w:snapToGrid w:val="0"/>
              <w:spacing w:line="360" w:lineRule="exact"/>
              <w:jc w:val="center"/>
              <w:rPr>
                <w:szCs w:val="21"/>
              </w:rPr>
            </w:pPr>
            <w:r w:rsidRPr="00296ED8">
              <w:rPr>
                <w:szCs w:val="21"/>
              </w:rPr>
              <w:t>2</w:t>
            </w:r>
          </w:p>
        </w:tc>
        <w:tc>
          <w:tcPr>
            <w:tcW w:w="834" w:type="dxa"/>
            <w:tcBorders>
              <w:top w:val="single" w:sz="4" w:space="0" w:color="auto"/>
            </w:tcBorders>
          </w:tcPr>
          <w:p w14:paraId="28EEB344" w14:textId="77777777" w:rsidR="002F50EB" w:rsidRPr="00296ED8" w:rsidRDefault="002F50EB" w:rsidP="00FD3280">
            <w:pPr>
              <w:adjustRightInd w:val="0"/>
              <w:snapToGrid w:val="0"/>
              <w:spacing w:line="360" w:lineRule="exact"/>
              <w:jc w:val="center"/>
              <w:rPr>
                <w:szCs w:val="21"/>
              </w:rPr>
            </w:pPr>
          </w:p>
        </w:tc>
        <w:tc>
          <w:tcPr>
            <w:tcW w:w="1090" w:type="dxa"/>
            <w:tcBorders>
              <w:top w:val="single" w:sz="4" w:space="0" w:color="auto"/>
            </w:tcBorders>
          </w:tcPr>
          <w:p w14:paraId="68600999" w14:textId="77777777" w:rsidR="002F50EB" w:rsidRPr="00296ED8" w:rsidRDefault="002F50EB" w:rsidP="00FD3280">
            <w:pPr>
              <w:adjustRightInd w:val="0"/>
              <w:snapToGrid w:val="0"/>
              <w:spacing w:line="360" w:lineRule="exact"/>
              <w:jc w:val="center"/>
              <w:rPr>
                <w:szCs w:val="21"/>
              </w:rPr>
            </w:pPr>
            <w:r w:rsidRPr="00296ED8">
              <w:rPr>
                <w:szCs w:val="21"/>
              </w:rPr>
              <w:t>2</w:t>
            </w:r>
          </w:p>
        </w:tc>
      </w:tr>
      <w:tr w:rsidR="002F50EB" w:rsidRPr="00296ED8" w14:paraId="791EEE45" w14:textId="77777777" w:rsidTr="002F50EB">
        <w:trPr>
          <w:cantSplit/>
          <w:trHeight w:val="444"/>
          <w:jc w:val="center"/>
        </w:trPr>
        <w:tc>
          <w:tcPr>
            <w:tcW w:w="1269" w:type="dxa"/>
            <w:vMerge/>
          </w:tcPr>
          <w:p w14:paraId="5AC31999" w14:textId="77777777" w:rsidR="002F50EB" w:rsidRPr="00296ED8" w:rsidRDefault="002F50EB" w:rsidP="00FD3280">
            <w:pPr>
              <w:adjustRightInd w:val="0"/>
              <w:snapToGrid w:val="0"/>
              <w:spacing w:line="360" w:lineRule="exact"/>
              <w:rPr>
                <w:rFonts w:ascii="宋体" w:hAnsi="宋体"/>
                <w:szCs w:val="21"/>
              </w:rPr>
            </w:pPr>
          </w:p>
        </w:tc>
        <w:tc>
          <w:tcPr>
            <w:tcW w:w="3041" w:type="dxa"/>
            <w:vAlign w:val="center"/>
          </w:tcPr>
          <w:p w14:paraId="09B9F5D3" w14:textId="77777777"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认知实习</w:t>
            </w:r>
          </w:p>
        </w:tc>
        <w:tc>
          <w:tcPr>
            <w:tcW w:w="1112" w:type="dxa"/>
          </w:tcPr>
          <w:p w14:paraId="3E186111" w14:textId="77777777" w:rsidR="002F50EB" w:rsidRPr="00296ED8" w:rsidRDefault="002F50EB" w:rsidP="00FD3280">
            <w:pPr>
              <w:adjustRightInd w:val="0"/>
              <w:snapToGrid w:val="0"/>
              <w:spacing w:line="360" w:lineRule="exact"/>
              <w:jc w:val="center"/>
              <w:rPr>
                <w:szCs w:val="21"/>
              </w:rPr>
            </w:pPr>
            <w:r w:rsidRPr="00296ED8">
              <w:rPr>
                <w:szCs w:val="21"/>
              </w:rPr>
              <w:t>4</w:t>
            </w:r>
          </w:p>
        </w:tc>
        <w:tc>
          <w:tcPr>
            <w:tcW w:w="833" w:type="dxa"/>
          </w:tcPr>
          <w:p w14:paraId="4850929B" w14:textId="77777777" w:rsidR="002F50EB" w:rsidRPr="00296ED8" w:rsidRDefault="002F50EB" w:rsidP="00FD3280">
            <w:pPr>
              <w:adjustRightInd w:val="0"/>
              <w:snapToGrid w:val="0"/>
              <w:spacing w:line="360" w:lineRule="exact"/>
              <w:jc w:val="center"/>
              <w:rPr>
                <w:szCs w:val="21"/>
              </w:rPr>
            </w:pPr>
            <w:r w:rsidRPr="00296ED8">
              <w:rPr>
                <w:szCs w:val="21"/>
              </w:rPr>
              <w:t>3</w:t>
            </w:r>
          </w:p>
        </w:tc>
        <w:tc>
          <w:tcPr>
            <w:tcW w:w="834" w:type="dxa"/>
          </w:tcPr>
          <w:p w14:paraId="56151E72" w14:textId="77777777" w:rsidR="002F50EB" w:rsidRPr="00296ED8" w:rsidRDefault="002F50EB" w:rsidP="00FD3280">
            <w:pPr>
              <w:adjustRightInd w:val="0"/>
              <w:snapToGrid w:val="0"/>
              <w:spacing w:line="360" w:lineRule="exact"/>
              <w:jc w:val="center"/>
              <w:rPr>
                <w:szCs w:val="21"/>
              </w:rPr>
            </w:pPr>
          </w:p>
        </w:tc>
        <w:tc>
          <w:tcPr>
            <w:tcW w:w="1090" w:type="dxa"/>
          </w:tcPr>
          <w:p w14:paraId="033DE8F7" w14:textId="77777777" w:rsidR="002F50EB" w:rsidRPr="002F60D3" w:rsidRDefault="002F50EB" w:rsidP="00FD3280">
            <w:pPr>
              <w:adjustRightInd w:val="0"/>
              <w:snapToGrid w:val="0"/>
              <w:spacing w:line="360" w:lineRule="exact"/>
              <w:jc w:val="center"/>
              <w:rPr>
                <w:szCs w:val="21"/>
              </w:rPr>
            </w:pPr>
            <w:r w:rsidRPr="002F60D3">
              <w:rPr>
                <w:szCs w:val="21"/>
              </w:rPr>
              <w:t>3</w:t>
            </w:r>
          </w:p>
        </w:tc>
      </w:tr>
      <w:tr w:rsidR="002F50EB" w:rsidRPr="00296ED8" w14:paraId="48EE4E51" w14:textId="77777777" w:rsidTr="002F50EB">
        <w:trPr>
          <w:cantSplit/>
          <w:trHeight w:val="444"/>
          <w:jc w:val="center"/>
        </w:trPr>
        <w:tc>
          <w:tcPr>
            <w:tcW w:w="1269" w:type="dxa"/>
            <w:vMerge/>
          </w:tcPr>
          <w:p w14:paraId="32A7C328" w14:textId="77777777" w:rsidR="002F50EB" w:rsidRPr="00296ED8" w:rsidRDefault="002F50EB" w:rsidP="00FD3280">
            <w:pPr>
              <w:adjustRightInd w:val="0"/>
              <w:snapToGrid w:val="0"/>
              <w:spacing w:line="360" w:lineRule="exact"/>
              <w:rPr>
                <w:rFonts w:ascii="宋体" w:hAnsi="宋体"/>
                <w:szCs w:val="21"/>
              </w:rPr>
            </w:pPr>
          </w:p>
        </w:tc>
        <w:tc>
          <w:tcPr>
            <w:tcW w:w="3041" w:type="dxa"/>
          </w:tcPr>
          <w:p w14:paraId="68F6AA46" w14:textId="77777777"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专业实习</w:t>
            </w:r>
          </w:p>
        </w:tc>
        <w:tc>
          <w:tcPr>
            <w:tcW w:w="1112" w:type="dxa"/>
          </w:tcPr>
          <w:p w14:paraId="59EF29FA" w14:textId="77777777" w:rsidR="002F50EB" w:rsidRPr="00296ED8" w:rsidRDefault="002F50EB" w:rsidP="00FD3280">
            <w:pPr>
              <w:adjustRightInd w:val="0"/>
              <w:snapToGrid w:val="0"/>
              <w:spacing w:line="360" w:lineRule="exact"/>
              <w:jc w:val="center"/>
              <w:rPr>
                <w:szCs w:val="21"/>
              </w:rPr>
            </w:pPr>
            <w:r w:rsidRPr="00296ED8">
              <w:rPr>
                <w:szCs w:val="21"/>
              </w:rPr>
              <w:t>6</w:t>
            </w:r>
          </w:p>
        </w:tc>
        <w:tc>
          <w:tcPr>
            <w:tcW w:w="833" w:type="dxa"/>
          </w:tcPr>
          <w:p w14:paraId="472A40E6" w14:textId="77777777" w:rsidR="002F50EB" w:rsidRPr="00296ED8" w:rsidRDefault="002F50EB" w:rsidP="00FD3280">
            <w:pPr>
              <w:adjustRightInd w:val="0"/>
              <w:snapToGrid w:val="0"/>
              <w:spacing w:line="360" w:lineRule="exact"/>
              <w:jc w:val="center"/>
              <w:rPr>
                <w:szCs w:val="21"/>
              </w:rPr>
            </w:pPr>
            <w:r w:rsidRPr="00296ED8">
              <w:rPr>
                <w:szCs w:val="21"/>
              </w:rPr>
              <w:t>3</w:t>
            </w:r>
          </w:p>
        </w:tc>
        <w:tc>
          <w:tcPr>
            <w:tcW w:w="834" w:type="dxa"/>
          </w:tcPr>
          <w:p w14:paraId="3B0892AB" w14:textId="77777777" w:rsidR="002F50EB" w:rsidRPr="00296ED8" w:rsidRDefault="002F50EB" w:rsidP="00FD3280">
            <w:pPr>
              <w:adjustRightInd w:val="0"/>
              <w:snapToGrid w:val="0"/>
              <w:spacing w:line="360" w:lineRule="exact"/>
              <w:jc w:val="center"/>
              <w:rPr>
                <w:szCs w:val="21"/>
              </w:rPr>
            </w:pPr>
          </w:p>
        </w:tc>
        <w:tc>
          <w:tcPr>
            <w:tcW w:w="1090" w:type="dxa"/>
          </w:tcPr>
          <w:p w14:paraId="52EF7F2A" w14:textId="77777777" w:rsidR="002F50EB" w:rsidRPr="002F60D3" w:rsidRDefault="002F50EB" w:rsidP="00FD3280">
            <w:pPr>
              <w:adjustRightInd w:val="0"/>
              <w:snapToGrid w:val="0"/>
              <w:spacing w:line="360" w:lineRule="exact"/>
              <w:jc w:val="center"/>
              <w:rPr>
                <w:szCs w:val="21"/>
              </w:rPr>
            </w:pPr>
            <w:r w:rsidRPr="002F60D3">
              <w:rPr>
                <w:szCs w:val="21"/>
              </w:rPr>
              <w:t>3</w:t>
            </w:r>
          </w:p>
        </w:tc>
      </w:tr>
      <w:tr w:rsidR="002F50EB" w:rsidRPr="00296ED8" w14:paraId="4150DF13" w14:textId="77777777" w:rsidTr="002F50EB">
        <w:trPr>
          <w:cantSplit/>
          <w:trHeight w:val="444"/>
          <w:jc w:val="center"/>
        </w:trPr>
        <w:tc>
          <w:tcPr>
            <w:tcW w:w="1269" w:type="dxa"/>
            <w:vMerge/>
          </w:tcPr>
          <w:p w14:paraId="793F4E04" w14:textId="77777777" w:rsidR="002F50EB" w:rsidRPr="00296ED8" w:rsidRDefault="002F50EB" w:rsidP="00FD3280">
            <w:pPr>
              <w:adjustRightInd w:val="0"/>
              <w:snapToGrid w:val="0"/>
              <w:spacing w:line="360" w:lineRule="exact"/>
              <w:rPr>
                <w:rFonts w:ascii="宋体" w:hAnsi="宋体"/>
                <w:szCs w:val="21"/>
              </w:rPr>
            </w:pPr>
          </w:p>
        </w:tc>
        <w:tc>
          <w:tcPr>
            <w:tcW w:w="3041" w:type="dxa"/>
          </w:tcPr>
          <w:p w14:paraId="0CA0F26E" w14:textId="77777777"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毕业实习</w:t>
            </w:r>
          </w:p>
        </w:tc>
        <w:tc>
          <w:tcPr>
            <w:tcW w:w="1112" w:type="dxa"/>
          </w:tcPr>
          <w:p w14:paraId="15812CEC" w14:textId="77777777" w:rsidR="002F50EB" w:rsidRPr="00296ED8" w:rsidRDefault="002F50EB" w:rsidP="00FD3280">
            <w:pPr>
              <w:adjustRightInd w:val="0"/>
              <w:snapToGrid w:val="0"/>
              <w:spacing w:line="360" w:lineRule="exact"/>
              <w:jc w:val="center"/>
              <w:rPr>
                <w:szCs w:val="21"/>
              </w:rPr>
            </w:pPr>
            <w:r w:rsidRPr="00296ED8">
              <w:rPr>
                <w:szCs w:val="21"/>
              </w:rPr>
              <w:t>8</w:t>
            </w:r>
          </w:p>
        </w:tc>
        <w:tc>
          <w:tcPr>
            <w:tcW w:w="833" w:type="dxa"/>
          </w:tcPr>
          <w:p w14:paraId="17A50DBD" w14:textId="77777777" w:rsidR="002F50EB" w:rsidRPr="00296ED8" w:rsidRDefault="002F50EB" w:rsidP="00FD3280">
            <w:pPr>
              <w:adjustRightInd w:val="0"/>
              <w:snapToGrid w:val="0"/>
              <w:spacing w:line="360" w:lineRule="exact"/>
              <w:jc w:val="center"/>
              <w:rPr>
                <w:szCs w:val="21"/>
              </w:rPr>
            </w:pPr>
            <w:r w:rsidRPr="00296ED8">
              <w:rPr>
                <w:szCs w:val="21"/>
              </w:rPr>
              <w:t>8</w:t>
            </w:r>
          </w:p>
        </w:tc>
        <w:tc>
          <w:tcPr>
            <w:tcW w:w="834" w:type="dxa"/>
          </w:tcPr>
          <w:p w14:paraId="320CC163" w14:textId="77777777" w:rsidR="002F50EB" w:rsidRPr="00296ED8" w:rsidRDefault="002F50EB" w:rsidP="00FD3280">
            <w:pPr>
              <w:adjustRightInd w:val="0"/>
              <w:snapToGrid w:val="0"/>
              <w:spacing w:line="360" w:lineRule="exact"/>
              <w:jc w:val="center"/>
              <w:rPr>
                <w:szCs w:val="21"/>
              </w:rPr>
            </w:pPr>
          </w:p>
        </w:tc>
        <w:tc>
          <w:tcPr>
            <w:tcW w:w="1090" w:type="dxa"/>
          </w:tcPr>
          <w:p w14:paraId="2E63AF82" w14:textId="77777777" w:rsidR="002F50EB" w:rsidRPr="00296ED8" w:rsidRDefault="002F50EB" w:rsidP="00FD3280">
            <w:pPr>
              <w:adjustRightInd w:val="0"/>
              <w:snapToGrid w:val="0"/>
              <w:spacing w:line="360" w:lineRule="exact"/>
              <w:jc w:val="center"/>
              <w:rPr>
                <w:szCs w:val="21"/>
              </w:rPr>
            </w:pPr>
            <w:r w:rsidRPr="00296ED8">
              <w:rPr>
                <w:szCs w:val="21"/>
              </w:rPr>
              <w:t>4</w:t>
            </w:r>
          </w:p>
        </w:tc>
      </w:tr>
      <w:tr w:rsidR="002F50EB" w:rsidRPr="00296ED8" w14:paraId="3F576707" w14:textId="77777777" w:rsidTr="002F50EB">
        <w:trPr>
          <w:cantSplit/>
          <w:trHeight w:val="444"/>
          <w:jc w:val="center"/>
        </w:trPr>
        <w:tc>
          <w:tcPr>
            <w:tcW w:w="1269" w:type="dxa"/>
            <w:vMerge/>
          </w:tcPr>
          <w:p w14:paraId="568AB55E" w14:textId="77777777" w:rsidR="002F50EB" w:rsidRPr="00296ED8" w:rsidRDefault="002F50EB" w:rsidP="00FD3280">
            <w:pPr>
              <w:adjustRightInd w:val="0"/>
              <w:snapToGrid w:val="0"/>
              <w:spacing w:line="360" w:lineRule="exact"/>
              <w:rPr>
                <w:rFonts w:ascii="宋体" w:hAnsi="宋体"/>
                <w:szCs w:val="21"/>
              </w:rPr>
            </w:pPr>
          </w:p>
        </w:tc>
        <w:tc>
          <w:tcPr>
            <w:tcW w:w="3041" w:type="dxa"/>
          </w:tcPr>
          <w:p w14:paraId="225CAC58" w14:textId="77777777"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毕业设计（论文）</w:t>
            </w:r>
          </w:p>
        </w:tc>
        <w:tc>
          <w:tcPr>
            <w:tcW w:w="1112" w:type="dxa"/>
          </w:tcPr>
          <w:p w14:paraId="584C7399" w14:textId="77777777" w:rsidR="002F50EB" w:rsidRPr="00296ED8" w:rsidRDefault="002F50EB" w:rsidP="00FD3280">
            <w:pPr>
              <w:adjustRightInd w:val="0"/>
              <w:snapToGrid w:val="0"/>
              <w:spacing w:line="360" w:lineRule="exact"/>
              <w:jc w:val="center"/>
              <w:rPr>
                <w:szCs w:val="21"/>
              </w:rPr>
            </w:pPr>
            <w:r w:rsidRPr="00296ED8">
              <w:rPr>
                <w:szCs w:val="21"/>
              </w:rPr>
              <w:t>8</w:t>
            </w:r>
          </w:p>
        </w:tc>
        <w:tc>
          <w:tcPr>
            <w:tcW w:w="833" w:type="dxa"/>
          </w:tcPr>
          <w:p w14:paraId="07FBA74D" w14:textId="77777777" w:rsidR="002F50EB" w:rsidRPr="00296ED8" w:rsidRDefault="002F50EB" w:rsidP="00FD3280">
            <w:pPr>
              <w:adjustRightInd w:val="0"/>
              <w:snapToGrid w:val="0"/>
              <w:spacing w:line="360" w:lineRule="exact"/>
              <w:jc w:val="center"/>
              <w:rPr>
                <w:szCs w:val="21"/>
              </w:rPr>
            </w:pPr>
            <w:r w:rsidRPr="00296ED8">
              <w:rPr>
                <w:szCs w:val="21"/>
              </w:rPr>
              <w:t xml:space="preserve">8 </w:t>
            </w:r>
          </w:p>
        </w:tc>
        <w:tc>
          <w:tcPr>
            <w:tcW w:w="834" w:type="dxa"/>
          </w:tcPr>
          <w:p w14:paraId="5C4DEBF8" w14:textId="77777777" w:rsidR="002F50EB" w:rsidRPr="00296ED8" w:rsidRDefault="002F50EB" w:rsidP="00FD3280">
            <w:pPr>
              <w:adjustRightInd w:val="0"/>
              <w:snapToGrid w:val="0"/>
              <w:spacing w:line="360" w:lineRule="exact"/>
              <w:jc w:val="center"/>
              <w:rPr>
                <w:szCs w:val="21"/>
              </w:rPr>
            </w:pPr>
          </w:p>
        </w:tc>
        <w:tc>
          <w:tcPr>
            <w:tcW w:w="1090" w:type="dxa"/>
          </w:tcPr>
          <w:p w14:paraId="34626F5F" w14:textId="77777777" w:rsidR="002F50EB" w:rsidRPr="00296ED8" w:rsidRDefault="002F50EB" w:rsidP="00FD3280">
            <w:pPr>
              <w:adjustRightInd w:val="0"/>
              <w:snapToGrid w:val="0"/>
              <w:spacing w:line="360" w:lineRule="exact"/>
              <w:jc w:val="center"/>
              <w:rPr>
                <w:szCs w:val="21"/>
              </w:rPr>
            </w:pPr>
            <w:r w:rsidRPr="00296ED8">
              <w:rPr>
                <w:szCs w:val="21"/>
              </w:rPr>
              <w:t>4</w:t>
            </w:r>
          </w:p>
        </w:tc>
      </w:tr>
      <w:tr w:rsidR="002F50EB" w:rsidRPr="00296ED8" w14:paraId="05BB870C" w14:textId="77777777" w:rsidTr="002F50EB">
        <w:trPr>
          <w:cantSplit/>
          <w:trHeight w:val="444"/>
          <w:jc w:val="center"/>
        </w:trPr>
        <w:tc>
          <w:tcPr>
            <w:tcW w:w="1269" w:type="dxa"/>
            <w:vMerge w:val="restart"/>
            <w:vAlign w:val="center"/>
          </w:tcPr>
          <w:p w14:paraId="17185761" w14:textId="3BDD982F"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素</w:t>
            </w:r>
            <w:r w:rsidR="00791AC6">
              <w:rPr>
                <w:rFonts w:ascii="宋体" w:hAnsi="宋体" w:hint="eastAsia"/>
                <w:szCs w:val="21"/>
              </w:rPr>
              <w:t>养</w:t>
            </w:r>
            <w:r w:rsidRPr="00296ED8">
              <w:rPr>
                <w:rFonts w:ascii="宋体" w:hAnsi="宋体" w:hint="eastAsia"/>
                <w:szCs w:val="21"/>
              </w:rPr>
              <w:t>提升类</w:t>
            </w:r>
          </w:p>
        </w:tc>
        <w:tc>
          <w:tcPr>
            <w:tcW w:w="3041" w:type="dxa"/>
          </w:tcPr>
          <w:p w14:paraId="1BDCE3EE" w14:textId="1DB6A93D"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创新</w:t>
            </w:r>
            <w:r w:rsidR="00E345A1">
              <w:rPr>
                <w:rFonts w:ascii="宋体" w:hAnsi="宋体" w:hint="eastAsia"/>
                <w:szCs w:val="21"/>
              </w:rPr>
              <w:t>创业</w:t>
            </w:r>
          </w:p>
        </w:tc>
        <w:tc>
          <w:tcPr>
            <w:tcW w:w="1112" w:type="dxa"/>
          </w:tcPr>
          <w:p w14:paraId="0420E413" w14:textId="77777777" w:rsidR="002F50EB" w:rsidRPr="00296ED8" w:rsidRDefault="002F50EB" w:rsidP="00FD3280">
            <w:pPr>
              <w:adjustRightInd w:val="0"/>
              <w:snapToGrid w:val="0"/>
              <w:spacing w:line="360" w:lineRule="exact"/>
              <w:jc w:val="center"/>
              <w:rPr>
                <w:szCs w:val="21"/>
              </w:rPr>
            </w:pPr>
          </w:p>
        </w:tc>
        <w:tc>
          <w:tcPr>
            <w:tcW w:w="833" w:type="dxa"/>
          </w:tcPr>
          <w:p w14:paraId="7CDA72BB" w14:textId="77777777" w:rsidR="002F50EB" w:rsidRPr="00296ED8" w:rsidRDefault="002F50EB" w:rsidP="00FD3280">
            <w:pPr>
              <w:adjustRightInd w:val="0"/>
              <w:snapToGrid w:val="0"/>
              <w:spacing w:line="360" w:lineRule="exact"/>
              <w:jc w:val="center"/>
              <w:rPr>
                <w:szCs w:val="21"/>
              </w:rPr>
            </w:pPr>
          </w:p>
        </w:tc>
        <w:tc>
          <w:tcPr>
            <w:tcW w:w="834" w:type="dxa"/>
          </w:tcPr>
          <w:p w14:paraId="63707B39" w14:textId="77777777" w:rsidR="002F50EB" w:rsidRPr="00296ED8" w:rsidRDefault="002F50EB" w:rsidP="00FD3280">
            <w:pPr>
              <w:adjustRightInd w:val="0"/>
              <w:snapToGrid w:val="0"/>
              <w:spacing w:line="360" w:lineRule="exact"/>
              <w:jc w:val="center"/>
              <w:rPr>
                <w:szCs w:val="21"/>
              </w:rPr>
            </w:pPr>
          </w:p>
        </w:tc>
        <w:tc>
          <w:tcPr>
            <w:tcW w:w="1090" w:type="dxa"/>
            <w:vAlign w:val="center"/>
          </w:tcPr>
          <w:p w14:paraId="6D342D52" w14:textId="77777777" w:rsidR="002F50EB" w:rsidRPr="00296ED8" w:rsidRDefault="002F50EB" w:rsidP="00FD3280">
            <w:pPr>
              <w:adjustRightInd w:val="0"/>
              <w:snapToGrid w:val="0"/>
              <w:spacing w:line="360" w:lineRule="exact"/>
              <w:jc w:val="center"/>
              <w:rPr>
                <w:szCs w:val="21"/>
              </w:rPr>
            </w:pPr>
            <w:r w:rsidRPr="00296ED8">
              <w:rPr>
                <w:szCs w:val="21"/>
              </w:rPr>
              <w:t>2</w:t>
            </w:r>
          </w:p>
        </w:tc>
      </w:tr>
      <w:tr w:rsidR="002F50EB" w:rsidRPr="00296ED8" w14:paraId="7EF37A3B" w14:textId="77777777" w:rsidTr="002F50EB">
        <w:trPr>
          <w:cantSplit/>
          <w:trHeight w:val="444"/>
          <w:jc w:val="center"/>
        </w:trPr>
        <w:tc>
          <w:tcPr>
            <w:tcW w:w="1269" w:type="dxa"/>
            <w:vMerge/>
          </w:tcPr>
          <w:p w14:paraId="06388C56" w14:textId="77777777" w:rsidR="002F50EB" w:rsidRPr="00296ED8" w:rsidRDefault="002F50EB" w:rsidP="00FD3280">
            <w:pPr>
              <w:adjustRightInd w:val="0"/>
              <w:snapToGrid w:val="0"/>
              <w:spacing w:line="360" w:lineRule="exact"/>
              <w:rPr>
                <w:rFonts w:ascii="宋体" w:hAnsi="宋体"/>
                <w:szCs w:val="21"/>
              </w:rPr>
            </w:pPr>
          </w:p>
        </w:tc>
        <w:tc>
          <w:tcPr>
            <w:tcW w:w="3041" w:type="dxa"/>
          </w:tcPr>
          <w:p w14:paraId="426C82D4" w14:textId="77777777"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第二课堂</w:t>
            </w:r>
          </w:p>
        </w:tc>
        <w:tc>
          <w:tcPr>
            <w:tcW w:w="1112" w:type="dxa"/>
          </w:tcPr>
          <w:p w14:paraId="57E3D2B6" w14:textId="77777777" w:rsidR="002F50EB" w:rsidRPr="00296ED8" w:rsidRDefault="002F50EB" w:rsidP="00FD3280">
            <w:pPr>
              <w:adjustRightInd w:val="0"/>
              <w:snapToGrid w:val="0"/>
              <w:spacing w:line="360" w:lineRule="exact"/>
              <w:jc w:val="center"/>
              <w:rPr>
                <w:szCs w:val="21"/>
              </w:rPr>
            </w:pPr>
          </w:p>
        </w:tc>
        <w:tc>
          <w:tcPr>
            <w:tcW w:w="833" w:type="dxa"/>
          </w:tcPr>
          <w:p w14:paraId="5A1765D5" w14:textId="77777777" w:rsidR="002F50EB" w:rsidRPr="00296ED8" w:rsidRDefault="002F50EB" w:rsidP="00FD3280">
            <w:pPr>
              <w:adjustRightInd w:val="0"/>
              <w:snapToGrid w:val="0"/>
              <w:spacing w:line="360" w:lineRule="exact"/>
              <w:jc w:val="center"/>
              <w:rPr>
                <w:szCs w:val="21"/>
              </w:rPr>
            </w:pPr>
          </w:p>
        </w:tc>
        <w:tc>
          <w:tcPr>
            <w:tcW w:w="834" w:type="dxa"/>
          </w:tcPr>
          <w:p w14:paraId="4EAA94CA" w14:textId="77777777" w:rsidR="002F50EB" w:rsidRPr="00296ED8" w:rsidRDefault="002F50EB" w:rsidP="00FD3280">
            <w:pPr>
              <w:adjustRightInd w:val="0"/>
              <w:snapToGrid w:val="0"/>
              <w:spacing w:line="360" w:lineRule="exact"/>
              <w:jc w:val="center"/>
              <w:rPr>
                <w:szCs w:val="21"/>
              </w:rPr>
            </w:pPr>
          </w:p>
        </w:tc>
        <w:tc>
          <w:tcPr>
            <w:tcW w:w="1090" w:type="dxa"/>
          </w:tcPr>
          <w:p w14:paraId="011ADF41" w14:textId="77777777" w:rsidR="002F50EB" w:rsidRPr="00296ED8" w:rsidRDefault="002F50EB" w:rsidP="00FD3280">
            <w:pPr>
              <w:adjustRightInd w:val="0"/>
              <w:snapToGrid w:val="0"/>
              <w:spacing w:line="360" w:lineRule="exact"/>
              <w:jc w:val="center"/>
              <w:rPr>
                <w:szCs w:val="21"/>
              </w:rPr>
            </w:pPr>
            <w:r w:rsidRPr="00296ED8">
              <w:rPr>
                <w:szCs w:val="21"/>
              </w:rPr>
              <w:t>2</w:t>
            </w:r>
          </w:p>
        </w:tc>
      </w:tr>
      <w:tr w:rsidR="002F50EB" w:rsidRPr="00296ED8" w14:paraId="37C56F94" w14:textId="77777777" w:rsidTr="002F50EB">
        <w:trPr>
          <w:cantSplit/>
          <w:trHeight w:val="444"/>
          <w:jc w:val="center"/>
        </w:trPr>
        <w:tc>
          <w:tcPr>
            <w:tcW w:w="1269" w:type="dxa"/>
            <w:vMerge w:val="restart"/>
            <w:vAlign w:val="center"/>
          </w:tcPr>
          <w:p w14:paraId="5DA51D6C" w14:textId="12511064" w:rsidR="002F50EB" w:rsidRPr="00296ED8" w:rsidRDefault="00E345A1" w:rsidP="00FD3280">
            <w:pPr>
              <w:adjustRightInd w:val="0"/>
              <w:snapToGrid w:val="0"/>
              <w:spacing w:line="360" w:lineRule="exact"/>
              <w:rPr>
                <w:rFonts w:ascii="宋体" w:hAnsi="宋体"/>
                <w:szCs w:val="21"/>
              </w:rPr>
            </w:pPr>
            <w:r>
              <w:rPr>
                <w:rFonts w:ascii="宋体" w:hAnsi="宋体" w:hint="eastAsia"/>
                <w:szCs w:val="21"/>
              </w:rPr>
              <w:t>思政育人类</w:t>
            </w:r>
          </w:p>
        </w:tc>
        <w:tc>
          <w:tcPr>
            <w:tcW w:w="3041" w:type="dxa"/>
          </w:tcPr>
          <w:p w14:paraId="2266A482" w14:textId="387C0B59" w:rsidR="002F50EB" w:rsidRPr="00296ED8" w:rsidRDefault="00271AF4" w:rsidP="00FD3280">
            <w:pPr>
              <w:adjustRightInd w:val="0"/>
              <w:snapToGrid w:val="0"/>
              <w:spacing w:line="360" w:lineRule="exact"/>
              <w:rPr>
                <w:rFonts w:ascii="宋体" w:hAnsi="宋体"/>
                <w:szCs w:val="21"/>
              </w:rPr>
            </w:pPr>
            <w:r w:rsidRPr="00271AF4">
              <w:rPr>
                <w:rFonts w:ascii="宋体" w:hAnsi="宋体" w:hint="eastAsia"/>
                <w:szCs w:val="21"/>
              </w:rPr>
              <w:t>思想道德修养与法律基础</w:t>
            </w:r>
          </w:p>
        </w:tc>
        <w:tc>
          <w:tcPr>
            <w:tcW w:w="1112" w:type="dxa"/>
          </w:tcPr>
          <w:p w14:paraId="56C1D4C2" w14:textId="4AEE788A" w:rsidR="002F50EB" w:rsidRPr="00296ED8" w:rsidRDefault="002F50EB" w:rsidP="00FD3280">
            <w:pPr>
              <w:adjustRightInd w:val="0"/>
              <w:snapToGrid w:val="0"/>
              <w:spacing w:line="360" w:lineRule="exact"/>
              <w:jc w:val="center"/>
              <w:rPr>
                <w:szCs w:val="21"/>
              </w:rPr>
            </w:pPr>
          </w:p>
        </w:tc>
        <w:tc>
          <w:tcPr>
            <w:tcW w:w="833" w:type="dxa"/>
          </w:tcPr>
          <w:p w14:paraId="650C05E5" w14:textId="77777777" w:rsidR="002F50EB" w:rsidRPr="00296ED8" w:rsidRDefault="002F50EB" w:rsidP="00FD3280">
            <w:pPr>
              <w:adjustRightInd w:val="0"/>
              <w:snapToGrid w:val="0"/>
              <w:spacing w:line="360" w:lineRule="exact"/>
              <w:jc w:val="center"/>
              <w:rPr>
                <w:szCs w:val="21"/>
              </w:rPr>
            </w:pPr>
          </w:p>
        </w:tc>
        <w:tc>
          <w:tcPr>
            <w:tcW w:w="834" w:type="dxa"/>
          </w:tcPr>
          <w:p w14:paraId="194AFFDB" w14:textId="77777777" w:rsidR="002F50EB" w:rsidRPr="00296ED8" w:rsidRDefault="002F50EB" w:rsidP="00FD3280">
            <w:pPr>
              <w:adjustRightInd w:val="0"/>
              <w:snapToGrid w:val="0"/>
              <w:spacing w:line="360" w:lineRule="exact"/>
              <w:jc w:val="center"/>
              <w:rPr>
                <w:szCs w:val="21"/>
              </w:rPr>
            </w:pPr>
          </w:p>
        </w:tc>
        <w:tc>
          <w:tcPr>
            <w:tcW w:w="1090" w:type="dxa"/>
          </w:tcPr>
          <w:p w14:paraId="6D4629FB" w14:textId="77777777" w:rsidR="002F50EB" w:rsidRPr="00296ED8" w:rsidRDefault="002F50EB" w:rsidP="00FD3280">
            <w:pPr>
              <w:adjustRightInd w:val="0"/>
              <w:snapToGrid w:val="0"/>
              <w:spacing w:line="360" w:lineRule="exact"/>
              <w:jc w:val="center"/>
              <w:rPr>
                <w:szCs w:val="21"/>
              </w:rPr>
            </w:pPr>
            <w:r w:rsidRPr="00296ED8">
              <w:rPr>
                <w:szCs w:val="21"/>
              </w:rPr>
              <w:t>1</w:t>
            </w:r>
          </w:p>
        </w:tc>
      </w:tr>
      <w:tr w:rsidR="002F50EB" w:rsidRPr="00296ED8" w14:paraId="5481E0D4" w14:textId="77777777" w:rsidTr="002F50EB">
        <w:trPr>
          <w:cantSplit/>
          <w:trHeight w:val="444"/>
          <w:jc w:val="center"/>
        </w:trPr>
        <w:tc>
          <w:tcPr>
            <w:tcW w:w="1269" w:type="dxa"/>
            <w:vMerge/>
          </w:tcPr>
          <w:p w14:paraId="2C566219" w14:textId="77777777" w:rsidR="002F50EB" w:rsidRPr="00296ED8" w:rsidRDefault="002F50EB" w:rsidP="00FD3280">
            <w:pPr>
              <w:adjustRightInd w:val="0"/>
              <w:snapToGrid w:val="0"/>
              <w:spacing w:line="360" w:lineRule="exact"/>
              <w:rPr>
                <w:rFonts w:ascii="宋体" w:hAnsi="宋体"/>
                <w:szCs w:val="21"/>
              </w:rPr>
            </w:pPr>
          </w:p>
        </w:tc>
        <w:tc>
          <w:tcPr>
            <w:tcW w:w="3041" w:type="dxa"/>
            <w:vAlign w:val="center"/>
          </w:tcPr>
          <w:p w14:paraId="08FE310D" w14:textId="77777777"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毛泽东思想与中国特色社会主义理论体系概论</w:t>
            </w:r>
          </w:p>
        </w:tc>
        <w:tc>
          <w:tcPr>
            <w:tcW w:w="1112" w:type="dxa"/>
          </w:tcPr>
          <w:p w14:paraId="1AAC7CA4" w14:textId="3993170E" w:rsidR="002F50EB" w:rsidRPr="00296ED8" w:rsidRDefault="002F50EB" w:rsidP="00FD3280">
            <w:pPr>
              <w:adjustRightInd w:val="0"/>
              <w:snapToGrid w:val="0"/>
              <w:spacing w:line="360" w:lineRule="exact"/>
              <w:jc w:val="center"/>
              <w:rPr>
                <w:szCs w:val="21"/>
              </w:rPr>
            </w:pPr>
          </w:p>
        </w:tc>
        <w:tc>
          <w:tcPr>
            <w:tcW w:w="833" w:type="dxa"/>
          </w:tcPr>
          <w:p w14:paraId="66366CE7" w14:textId="77777777" w:rsidR="002F50EB" w:rsidRPr="00296ED8" w:rsidRDefault="002F50EB" w:rsidP="00FD3280">
            <w:pPr>
              <w:adjustRightInd w:val="0"/>
              <w:snapToGrid w:val="0"/>
              <w:spacing w:line="360" w:lineRule="exact"/>
              <w:jc w:val="center"/>
              <w:rPr>
                <w:szCs w:val="21"/>
              </w:rPr>
            </w:pPr>
          </w:p>
        </w:tc>
        <w:tc>
          <w:tcPr>
            <w:tcW w:w="834" w:type="dxa"/>
          </w:tcPr>
          <w:p w14:paraId="50FCC524" w14:textId="77777777" w:rsidR="002F50EB" w:rsidRPr="00296ED8" w:rsidRDefault="002F50EB" w:rsidP="00FD3280">
            <w:pPr>
              <w:adjustRightInd w:val="0"/>
              <w:snapToGrid w:val="0"/>
              <w:spacing w:line="360" w:lineRule="exact"/>
              <w:jc w:val="center"/>
              <w:rPr>
                <w:szCs w:val="21"/>
              </w:rPr>
            </w:pPr>
          </w:p>
        </w:tc>
        <w:tc>
          <w:tcPr>
            <w:tcW w:w="1090" w:type="dxa"/>
            <w:vAlign w:val="center"/>
          </w:tcPr>
          <w:p w14:paraId="0C23CD26" w14:textId="77777777" w:rsidR="002F50EB" w:rsidRPr="00296ED8" w:rsidRDefault="002F50EB" w:rsidP="00FD3280">
            <w:pPr>
              <w:adjustRightInd w:val="0"/>
              <w:snapToGrid w:val="0"/>
              <w:spacing w:line="360" w:lineRule="exact"/>
              <w:jc w:val="center"/>
              <w:rPr>
                <w:szCs w:val="21"/>
              </w:rPr>
            </w:pPr>
            <w:r w:rsidRPr="00296ED8">
              <w:rPr>
                <w:szCs w:val="21"/>
              </w:rPr>
              <w:t>1</w:t>
            </w:r>
          </w:p>
        </w:tc>
      </w:tr>
      <w:tr w:rsidR="002F50EB" w:rsidRPr="00296ED8" w14:paraId="752682F0" w14:textId="77777777" w:rsidTr="002F50EB">
        <w:trPr>
          <w:cantSplit/>
          <w:trHeight w:val="444"/>
          <w:jc w:val="center"/>
        </w:trPr>
        <w:tc>
          <w:tcPr>
            <w:tcW w:w="1269" w:type="dxa"/>
            <w:vMerge/>
          </w:tcPr>
          <w:p w14:paraId="159AFD6F" w14:textId="77777777" w:rsidR="002F50EB" w:rsidRPr="00296ED8" w:rsidRDefault="002F50EB" w:rsidP="00FD3280">
            <w:pPr>
              <w:adjustRightInd w:val="0"/>
              <w:snapToGrid w:val="0"/>
              <w:spacing w:line="360" w:lineRule="exact"/>
              <w:rPr>
                <w:rFonts w:ascii="宋体" w:hAnsi="宋体"/>
                <w:szCs w:val="21"/>
              </w:rPr>
            </w:pPr>
          </w:p>
        </w:tc>
        <w:tc>
          <w:tcPr>
            <w:tcW w:w="3041" w:type="dxa"/>
            <w:vAlign w:val="center"/>
          </w:tcPr>
          <w:p w14:paraId="75F94BAF" w14:textId="77777777"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中国近现代史纲要</w:t>
            </w:r>
          </w:p>
        </w:tc>
        <w:tc>
          <w:tcPr>
            <w:tcW w:w="1112" w:type="dxa"/>
          </w:tcPr>
          <w:p w14:paraId="77D979E6" w14:textId="5AE85484" w:rsidR="002F50EB" w:rsidRPr="00296ED8" w:rsidRDefault="002F50EB" w:rsidP="00FD3280">
            <w:pPr>
              <w:adjustRightInd w:val="0"/>
              <w:snapToGrid w:val="0"/>
              <w:spacing w:line="360" w:lineRule="exact"/>
              <w:jc w:val="center"/>
              <w:rPr>
                <w:szCs w:val="21"/>
              </w:rPr>
            </w:pPr>
          </w:p>
        </w:tc>
        <w:tc>
          <w:tcPr>
            <w:tcW w:w="833" w:type="dxa"/>
          </w:tcPr>
          <w:p w14:paraId="6D265A2C" w14:textId="77777777" w:rsidR="002F50EB" w:rsidRPr="00296ED8" w:rsidRDefault="002F50EB" w:rsidP="00FD3280">
            <w:pPr>
              <w:adjustRightInd w:val="0"/>
              <w:snapToGrid w:val="0"/>
              <w:spacing w:line="360" w:lineRule="exact"/>
              <w:jc w:val="center"/>
              <w:rPr>
                <w:szCs w:val="21"/>
              </w:rPr>
            </w:pPr>
          </w:p>
        </w:tc>
        <w:tc>
          <w:tcPr>
            <w:tcW w:w="834" w:type="dxa"/>
          </w:tcPr>
          <w:p w14:paraId="735E404B" w14:textId="77777777" w:rsidR="002F50EB" w:rsidRPr="00296ED8" w:rsidRDefault="002F50EB" w:rsidP="00FD3280">
            <w:pPr>
              <w:adjustRightInd w:val="0"/>
              <w:snapToGrid w:val="0"/>
              <w:spacing w:line="360" w:lineRule="exact"/>
              <w:jc w:val="center"/>
              <w:rPr>
                <w:szCs w:val="21"/>
              </w:rPr>
            </w:pPr>
          </w:p>
        </w:tc>
        <w:tc>
          <w:tcPr>
            <w:tcW w:w="1090" w:type="dxa"/>
            <w:vAlign w:val="center"/>
          </w:tcPr>
          <w:p w14:paraId="01D57642" w14:textId="77777777" w:rsidR="002F50EB" w:rsidRPr="00296ED8" w:rsidRDefault="002F50EB" w:rsidP="00FD3280">
            <w:pPr>
              <w:adjustRightInd w:val="0"/>
              <w:snapToGrid w:val="0"/>
              <w:spacing w:line="360" w:lineRule="exact"/>
              <w:jc w:val="center"/>
              <w:rPr>
                <w:szCs w:val="21"/>
              </w:rPr>
            </w:pPr>
            <w:r w:rsidRPr="00296ED8">
              <w:rPr>
                <w:rFonts w:hint="eastAsia"/>
                <w:szCs w:val="21"/>
              </w:rPr>
              <w:t>1</w:t>
            </w:r>
          </w:p>
        </w:tc>
      </w:tr>
      <w:tr w:rsidR="002F50EB" w:rsidRPr="00296ED8" w14:paraId="0464B145" w14:textId="77777777" w:rsidTr="002F50EB">
        <w:trPr>
          <w:cantSplit/>
          <w:trHeight w:val="444"/>
          <w:jc w:val="center"/>
        </w:trPr>
        <w:tc>
          <w:tcPr>
            <w:tcW w:w="1269" w:type="dxa"/>
            <w:vMerge/>
          </w:tcPr>
          <w:p w14:paraId="617A1D89" w14:textId="77777777" w:rsidR="002F50EB" w:rsidRPr="00296ED8" w:rsidRDefault="002F50EB" w:rsidP="00FD3280">
            <w:pPr>
              <w:adjustRightInd w:val="0"/>
              <w:snapToGrid w:val="0"/>
              <w:spacing w:line="360" w:lineRule="exact"/>
              <w:rPr>
                <w:rFonts w:ascii="宋体" w:hAnsi="宋体"/>
                <w:szCs w:val="21"/>
              </w:rPr>
            </w:pPr>
          </w:p>
        </w:tc>
        <w:tc>
          <w:tcPr>
            <w:tcW w:w="3041" w:type="dxa"/>
            <w:vAlign w:val="center"/>
          </w:tcPr>
          <w:p w14:paraId="24CBF45A" w14:textId="6AEA4ECB" w:rsidR="002F50EB" w:rsidRPr="00296ED8" w:rsidRDefault="00271AF4" w:rsidP="00FD3280">
            <w:pPr>
              <w:adjustRightInd w:val="0"/>
              <w:snapToGrid w:val="0"/>
              <w:spacing w:line="360" w:lineRule="exact"/>
              <w:rPr>
                <w:rFonts w:ascii="宋体" w:hAnsi="宋体"/>
                <w:szCs w:val="21"/>
              </w:rPr>
            </w:pPr>
            <w:r w:rsidRPr="00271AF4">
              <w:rPr>
                <w:rFonts w:ascii="宋体" w:hAnsi="宋体" w:hint="eastAsia"/>
                <w:szCs w:val="21"/>
              </w:rPr>
              <w:t>马克思主义基本原理概论</w:t>
            </w:r>
            <w:bookmarkStart w:id="2" w:name="_GoBack"/>
            <w:bookmarkEnd w:id="2"/>
          </w:p>
        </w:tc>
        <w:tc>
          <w:tcPr>
            <w:tcW w:w="1112" w:type="dxa"/>
          </w:tcPr>
          <w:p w14:paraId="3F69E388" w14:textId="1DFF4364" w:rsidR="002F50EB" w:rsidRPr="00296ED8" w:rsidRDefault="002F50EB" w:rsidP="00FD3280">
            <w:pPr>
              <w:adjustRightInd w:val="0"/>
              <w:snapToGrid w:val="0"/>
              <w:spacing w:line="360" w:lineRule="exact"/>
              <w:jc w:val="center"/>
              <w:rPr>
                <w:szCs w:val="21"/>
              </w:rPr>
            </w:pPr>
          </w:p>
        </w:tc>
        <w:tc>
          <w:tcPr>
            <w:tcW w:w="833" w:type="dxa"/>
          </w:tcPr>
          <w:p w14:paraId="5C4AB325" w14:textId="77777777" w:rsidR="002F50EB" w:rsidRPr="00296ED8" w:rsidRDefault="002F50EB" w:rsidP="00FD3280">
            <w:pPr>
              <w:adjustRightInd w:val="0"/>
              <w:snapToGrid w:val="0"/>
              <w:spacing w:line="360" w:lineRule="exact"/>
              <w:jc w:val="center"/>
              <w:rPr>
                <w:szCs w:val="21"/>
              </w:rPr>
            </w:pPr>
          </w:p>
        </w:tc>
        <w:tc>
          <w:tcPr>
            <w:tcW w:w="834" w:type="dxa"/>
          </w:tcPr>
          <w:p w14:paraId="38C76B02" w14:textId="77777777" w:rsidR="002F50EB" w:rsidRPr="00296ED8" w:rsidRDefault="002F50EB" w:rsidP="00FD3280">
            <w:pPr>
              <w:adjustRightInd w:val="0"/>
              <w:snapToGrid w:val="0"/>
              <w:spacing w:line="360" w:lineRule="exact"/>
              <w:jc w:val="center"/>
              <w:rPr>
                <w:szCs w:val="21"/>
              </w:rPr>
            </w:pPr>
          </w:p>
        </w:tc>
        <w:tc>
          <w:tcPr>
            <w:tcW w:w="1090" w:type="dxa"/>
            <w:vAlign w:val="center"/>
          </w:tcPr>
          <w:p w14:paraId="5560FA07" w14:textId="77777777" w:rsidR="002F50EB" w:rsidRPr="00296ED8" w:rsidRDefault="002F50EB" w:rsidP="00FD3280">
            <w:pPr>
              <w:adjustRightInd w:val="0"/>
              <w:snapToGrid w:val="0"/>
              <w:spacing w:line="360" w:lineRule="exact"/>
              <w:jc w:val="center"/>
              <w:rPr>
                <w:szCs w:val="21"/>
              </w:rPr>
            </w:pPr>
            <w:r w:rsidRPr="00296ED8">
              <w:rPr>
                <w:rFonts w:hint="eastAsia"/>
                <w:szCs w:val="21"/>
              </w:rPr>
              <w:t>1</w:t>
            </w:r>
          </w:p>
        </w:tc>
      </w:tr>
      <w:tr w:rsidR="002F50EB" w:rsidRPr="00296ED8" w14:paraId="53485FC0" w14:textId="77777777" w:rsidTr="002F50EB">
        <w:trPr>
          <w:cantSplit/>
          <w:trHeight w:val="444"/>
          <w:jc w:val="center"/>
        </w:trPr>
        <w:tc>
          <w:tcPr>
            <w:tcW w:w="1269" w:type="dxa"/>
            <w:vMerge/>
          </w:tcPr>
          <w:p w14:paraId="25F14590" w14:textId="77777777" w:rsidR="002F50EB" w:rsidRPr="00296ED8" w:rsidRDefault="002F50EB" w:rsidP="00FD3280">
            <w:pPr>
              <w:adjustRightInd w:val="0"/>
              <w:snapToGrid w:val="0"/>
              <w:spacing w:line="360" w:lineRule="exact"/>
              <w:rPr>
                <w:rFonts w:ascii="宋体" w:hAnsi="宋体"/>
                <w:szCs w:val="21"/>
              </w:rPr>
            </w:pPr>
          </w:p>
        </w:tc>
        <w:tc>
          <w:tcPr>
            <w:tcW w:w="3041" w:type="dxa"/>
          </w:tcPr>
          <w:p w14:paraId="34066035" w14:textId="77777777"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形势</w:t>
            </w:r>
            <w:r w:rsidRPr="00296ED8">
              <w:rPr>
                <w:rFonts w:ascii="宋体" w:hAnsi="宋体"/>
                <w:szCs w:val="21"/>
              </w:rPr>
              <w:t>与政策</w:t>
            </w:r>
          </w:p>
        </w:tc>
        <w:tc>
          <w:tcPr>
            <w:tcW w:w="1112" w:type="dxa"/>
          </w:tcPr>
          <w:p w14:paraId="73A5A240" w14:textId="77777777" w:rsidR="002F50EB" w:rsidRPr="00296ED8" w:rsidRDefault="002F50EB" w:rsidP="00FD3280">
            <w:pPr>
              <w:adjustRightInd w:val="0"/>
              <w:snapToGrid w:val="0"/>
              <w:spacing w:line="360" w:lineRule="exact"/>
              <w:jc w:val="center"/>
              <w:rPr>
                <w:szCs w:val="21"/>
              </w:rPr>
            </w:pPr>
          </w:p>
        </w:tc>
        <w:tc>
          <w:tcPr>
            <w:tcW w:w="833" w:type="dxa"/>
          </w:tcPr>
          <w:p w14:paraId="344E58A7" w14:textId="77777777" w:rsidR="002F50EB" w:rsidRPr="00296ED8" w:rsidRDefault="002F50EB" w:rsidP="00FD3280">
            <w:pPr>
              <w:adjustRightInd w:val="0"/>
              <w:snapToGrid w:val="0"/>
              <w:spacing w:line="360" w:lineRule="exact"/>
              <w:jc w:val="center"/>
              <w:rPr>
                <w:szCs w:val="21"/>
              </w:rPr>
            </w:pPr>
          </w:p>
        </w:tc>
        <w:tc>
          <w:tcPr>
            <w:tcW w:w="834" w:type="dxa"/>
          </w:tcPr>
          <w:p w14:paraId="3CABCB9F" w14:textId="77777777" w:rsidR="002F50EB" w:rsidRPr="00296ED8" w:rsidRDefault="002F50EB" w:rsidP="00FD3280">
            <w:pPr>
              <w:adjustRightInd w:val="0"/>
              <w:snapToGrid w:val="0"/>
              <w:spacing w:line="360" w:lineRule="exact"/>
              <w:jc w:val="center"/>
              <w:rPr>
                <w:szCs w:val="21"/>
              </w:rPr>
            </w:pPr>
          </w:p>
        </w:tc>
        <w:tc>
          <w:tcPr>
            <w:tcW w:w="1090" w:type="dxa"/>
          </w:tcPr>
          <w:p w14:paraId="25AF5B25" w14:textId="77777777" w:rsidR="002F50EB" w:rsidRPr="00296ED8" w:rsidRDefault="002F50EB" w:rsidP="00FD3280">
            <w:pPr>
              <w:adjustRightInd w:val="0"/>
              <w:snapToGrid w:val="0"/>
              <w:spacing w:line="360" w:lineRule="exact"/>
              <w:jc w:val="center"/>
              <w:rPr>
                <w:szCs w:val="21"/>
              </w:rPr>
            </w:pPr>
            <w:r w:rsidRPr="00296ED8">
              <w:rPr>
                <w:szCs w:val="21"/>
              </w:rPr>
              <w:t>1</w:t>
            </w:r>
          </w:p>
        </w:tc>
      </w:tr>
      <w:tr w:rsidR="002F50EB" w:rsidRPr="00296ED8" w14:paraId="5FFCDA62" w14:textId="77777777" w:rsidTr="002F50EB">
        <w:trPr>
          <w:cantSplit/>
          <w:trHeight w:val="444"/>
          <w:jc w:val="center"/>
        </w:trPr>
        <w:tc>
          <w:tcPr>
            <w:tcW w:w="1269" w:type="dxa"/>
          </w:tcPr>
          <w:p w14:paraId="1A8E2344" w14:textId="77777777"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劳动育人类</w:t>
            </w:r>
          </w:p>
        </w:tc>
        <w:tc>
          <w:tcPr>
            <w:tcW w:w="3041" w:type="dxa"/>
          </w:tcPr>
          <w:p w14:paraId="59EBAB5D" w14:textId="792426BF" w:rsidR="002F50EB" w:rsidRPr="00296ED8" w:rsidRDefault="002F50EB" w:rsidP="00FD3280">
            <w:pPr>
              <w:adjustRightInd w:val="0"/>
              <w:snapToGrid w:val="0"/>
              <w:spacing w:line="360" w:lineRule="exact"/>
              <w:rPr>
                <w:rFonts w:ascii="宋体" w:hAnsi="宋体"/>
                <w:szCs w:val="21"/>
              </w:rPr>
            </w:pPr>
            <w:r w:rsidRPr="00296ED8">
              <w:rPr>
                <w:rFonts w:ascii="宋体" w:hAnsi="宋体" w:hint="eastAsia"/>
                <w:szCs w:val="21"/>
              </w:rPr>
              <w:t>劳动</w:t>
            </w:r>
            <w:r w:rsidR="00E345A1">
              <w:rPr>
                <w:rFonts w:ascii="宋体" w:hAnsi="宋体" w:hint="eastAsia"/>
                <w:szCs w:val="21"/>
              </w:rPr>
              <w:t>类实践课程</w:t>
            </w:r>
          </w:p>
        </w:tc>
        <w:tc>
          <w:tcPr>
            <w:tcW w:w="1112" w:type="dxa"/>
          </w:tcPr>
          <w:p w14:paraId="4119E973" w14:textId="77777777" w:rsidR="002F50EB" w:rsidRPr="00296ED8" w:rsidRDefault="002F50EB" w:rsidP="00FD3280">
            <w:pPr>
              <w:adjustRightInd w:val="0"/>
              <w:snapToGrid w:val="0"/>
              <w:spacing w:line="360" w:lineRule="exact"/>
              <w:jc w:val="center"/>
              <w:rPr>
                <w:szCs w:val="21"/>
              </w:rPr>
            </w:pPr>
          </w:p>
        </w:tc>
        <w:tc>
          <w:tcPr>
            <w:tcW w:w="833" w:type="dxa"/>
          </w:tcPr>
          <w:p w14:paraId="1A1DB260" w14:textId="77777777" w:rsidR="002F50EB" w:rsidRPr="00296ED8" w:rsidRDefault="002F50EB" w:rsidP="00FD3280">
            <w:pPr>
              <w:adjustRightInd w:val="0"/>
              <w:snapToGrid w:val="0"/>
              <w:spacing w:line="360" w:lineRule="exact"/>
              <w:jc w:val="center"/>
              <w:rPr>
                <w:szCs w:val="21"/>
              </w:rPr>
            </w:pPr>
          </w:p>
        </w:tc>
        <w:tc>
          <w:tcPr>
            <w:tcW w:w="834" w:type="dxa"/>
          </w:tcPr>
          <w:p w14:paraId="0050DF4D" w14:textId="77777777" w:rsidR="002F50EB" w:rsidRPr="00296ED8" w:rsidRDefault="002F50EB" w:rsidP="00FD3280">
            <w:pPr>
              <w:adjustRightInd w:val="0"/>
              <w:snapToGrid w:val="0"/>
              <w:spacing w:line="360" w:lineRule="exact"/>
              <w:jc w:val="center"/>
              <w:rPr>
                <w:szCs w:val="21"/>
              </w:rPr>
            </w:pPr>
          </w:p>
        </w:tc>
        <w:tc>
          <w:tcPr>
            <w:tcW w:w="1090" w:type="dxa"/>
          </w:tcPr>
          <w:p w14:paraId="399338F5" w14:textId="77777777" w:rsidR="002F50EB" w:rsidRPr="00296ED8" w:rsidRDefault="002F50EB" w:rsidP="00FD3280">
            <w:pPr>
              <w:adjustRightInd w:val="0"/>
              <w:snapToGrid w:val="0"/>
              <w:spacing w:line="360" w:lineRule="exact"/>
              <w:jc w:val="center"/>
              <w:rPr>
                <w:szCs w:val="21"/>
              </w:rPr>
            </w:pPr>
            <w:r w:rsidRPr="00296ED8">
              <w:rPr>
                <w:szCs w:val="21"/>
              </w:rPr>
              <w:t>2</w:t>
            </w:r>
          </w:p>
        </w:tc>
      </w:tr>
      <w:tr w:rsidR="004B6C55" w:rsidRPr="00296ED8" w14:paraId="70ADF08D" w14:textId="77777777" w:rsidTr="002F50EB">
        <w:trPr>
          <w:cantSplit/>
          <w:trHeight w:val="444"/>
          <w:jc w:val="center"/>
        </w:trPr>
        <w:tc>
          <w:tcPr>
            <w:tcW w:w="1269" w:type="dxa"/>
            <w:vMerge w:val="restart"/>
            <w:vAlign w:val="center"/>
          </w:tcPr>
          <w:p w14:paraId="1F8E01D6" w14:textId="6D05E78E" w:rsidR="004B6C55" w:rsidRPr="00296ED8" w:rsidRDefault="004B6C55" w:rsidP="00B86F67">
            <w:pPr>
              <w:adjustRightInd w:val="0"/>
              <w:snapToGrid w:val="0"/>
              <w:spacing w:line="360" w:lineRule="exact"/>
              <w:rPr>
                <w:rFonts w:ascii="宋体" w:hAnsi="宋体"/>
                <w:szCs w:val="21"/>
              </w:rPr>
            </w:pPr>
            <w:r w:rsidRPr="00296ED8">
              <w:rPr>
                <w:rFonts w:ascii="宋体" w:hAnsi="宋体" w:hint="eastAsia"/>
                <w:szCs w:val="21"/>
              </w:rPr>
              <w:t>专业实验类</w:t>
            </w:r>
          </w:p>
        </w:tc>
        <w:tc>
          <w:tcPr>
            <w:tcW w:w="3041" w:type="dxa"/>
          </w:tcPr>
          <w:p w14:paraId="25E9297D" w14:textId="441F4498" w:rsidR="004B6C55" w:rsidRPr="00296ED8" w:rsidRDefault="004B6C55" w:rsidP="00FD3280">
            <w:pPr>
              <w:adjustRightInd w:val="0"/>
              <w:snapToGrid w:val="0"/>
              <w:spacing w:line="360" w:lineRule="exact"/>
              <w:rPr>
                <w:rFonts w:ascii="宋体" w:hAnsi="宋体"/>
                <w:szCs w:val="21"/>
              </w:rPr>
            </w:pPr>
            <w:r w:rsidRPr="00B86F67">
              <w:rPr>
                <w:rFonts w:ascii="宋体" w:hAnsi="宋体" w:hint="eastAsia"/>
                <w:szCs w:val="21"/>
              </w:rPr>
              <w:t>计算机应用</w:t>
            </w:r>
          </w:p>
        </w:tc>
        <w:tc>
          <w:tcPr>
            <w:tcW w:w="1112" w:type="dxa"/>
          </w:tcPr>
          <w:p w14:paraId="7CE96378" w14:textId="7E974F0F" w:rsidR="004B6C55" w:rsidRPr="00296ED8" w:rsidRDefault="004B6C55" w:rsidP="00FD3280">
            <w:pPr>
              <w:adjustRightInd w:val="0"/>
              <w:snapToGrid w:val="0"/>
              <w:spacing w:line="360" w:lineRule="exact"/>
              <w:jc w:val="center"/>
              <w:rPr>
                <w:szCs w:val="21"/>
              </w:rPr>
            </w:pPr>
            <w:r>
              <w:rPr>
                <w:rFonts w:hint="eastAsia"/>
                <w:szCs w:val="21"/>
              </w:rPr>
              <w:t>1</w:t>
            </w:r>
          </w:p>
        </w:tc>
        <w:tc>
          <w:tcPr>
            <w:tcW w:w="833" w:type="dxa"/>
          </w:tcPr>
          <w:p w14:paraId="2099E23D" w14:textId="77777777" w:rsidR="004B6C55" w:rsidRPr="00296ED8" w:rsidRDefault="004B6C55" w:rsidP="00FD3280">
            <w:pPr>
              <w:adjustRightInd w:val="0"/>
              <w:snapToGrid w:val="0"/>
              <w:spacing w:line="360" w:lineRule="exact"/>
              <w:jc w:val="center"/>
              <w:rPr>
                <w:szCs w:val="21"/>
              </w:rPr>
            </w:pPr>
          </w:p>
        </w:tc>
        <w:tc>
          <w:tcPr>
            <w:tcW w:w="834" w:type="dxa"/>
          </w:tcPr>
          <w:p w14:paraId="4A890A83" w14:textId="3FA2518C" w:rsidR="004B6C55" w:rsidRPr="00296ED8" w:rsidRDefault="004B6C55" w:rsidP="00FD3280">
            <w:pPr>
              <w:adjustRightInd w:val="0"/>
              <w:snapToGrid w:val="0"/>
              <w:spacing w:line="360" w:lineRule="exact"/>
              <w:jc w:val="center"/>
              <w:rPr>
                <w:szCs w:val="21"/>
              </w:rPr>
            </w:pPr>
            <w:r>
              <w:rPr>
                <w:rFonts w:hint="eastAsia"/>
                <w:szCs w:val="21"/>
              </w:rPr>
              <w:t>1</w:t>
            </w:r>
            <w:r>
              <w:rPr>
                <w:szCs w:val="21"/>
              </w:rPr>
              <w:t>6</w:t>
            </w:r>
          </w:p>
        </w:tc>
        <w:tc>
          <w:tcPr>
            <w:tcW w:w="1090" w:type="dxa"/>
          </w:tcPr>
          <w:p w14:paraId="066520F4" w14:textId="511F4C6A" w:rsidR="004B6C55" w:rsidRPr="00296ED8" w:rsidRDefault="004B6C55" w:rsidP="00FD3280">
            <w:pPr>
              <w:adjustRightInd w:val="0"/>
              <w:snapToGrid w:val="0"/>
              <w:spacing w:line="360" w:lineRule="exact"/>
              <w:jc w:val="center"/>
              <w:rPr>
                <w:szCs w:val="21"/>
              </w:rPr>
            </w:pPr>
            <w:r>
              <w:rPr>
                <w:rFonts w:hint="eastAsia"/>
                <w:szCs w:val="21"/>
              </w:rPr>
              <w:t>1</w:t>
            </w:r>
          </w:p>
        </w:tc>
      </w:tr>
      <w:tr w:rsidR="004B6C55" w:rsidRPr="00296ED8" w14:paraId="26D0E7AF" w14:textId="77777777" w:rsidTr="002F50EB">
        <w:trPr>
          <w:cantSplit/>
          <w:trHeight w:val="444"/>
          <w:jc w:val="center"/>
        </w:trPr>
        <w:tc>
          <w:tcPr>
            <w:tcW w:w="1269" w:type="dxa"/>
            <w:vMerge/>
            <w:vAlign w:val="center"/>
          </w:tcPr>
          <w:p w14:paraId="512E7F1A" w14:textId="42C725E7" w:rsidR="004B6C55" w:rsidRPr="00296ED8" w:rsidRDefault="004B6C55" w:rsidP="00B86F67">
            <w:pPr>
              <w:adjustRightInd w:val="0"/>
              <w:snapToGrid w:val="0"/>
              <w:spacing w:line="360" w:lineRule="exact"/>
              <w:rPr>
                <w:rFonts w:ascii="宋体" w:hAnsi="宋体"/>
                <w:szCs w:val="21"/>
              </w:rPr>
            </w:pPr>
          </w:p>
        </w:tc>
        <w:tc>
          <w:tcPr>
            <w:tcW w:w="3041" w:type="dxa"/>
          </w:tcPr>
          <w:p w14:paraId="7FCEDD8F" w14:textId="39472918" w:rsidR="004B6C55" w:rsidRPr="00296ED8" w:rsidRDefault="004B6C55" w:rsidP="00B86F67">
            <w:pPr>
              <w:adjustRightInd w:val="0"/>
              <w:snapToGrid w:val="0"/>
              <w:spacing w:line="360" w:lineRule="exact"/>
              <w:rPr>
                <w:rFonts w:ascii="宋体" w:hAnsi="宋体"/>
                <w:szCs w:val="21"/>
              </w:rPr>
            </w:pPr>
            <w:r w:rsidRPr="00B86F67">
              <w:rPr>
                <w:rFonts w:ascii="宋体" w:hAnsi="宋体" w:hint="eastAsia"/>
                <w:szCs w:val="21"/>
              </w:rPr>
              <w:t>EXCEL高级应用实务</w:t>
            </w:r>
          </w:p>
        </w:tc>
        <w:tc>
          <w:tcPr>
            <w:tcW w:w="1112" w:type="dxa"/>
          </w:tcPr>
          <w:p w14:paraId="3E16C457" w14:textId="7A004499" w:rsidR="004B6C55" w:rsidRPr="00296ED8" w:rsidRDefault="004B6C55" w:rsidP="00B86F67">
            <w:pPr>
              <w:adjustRightInd w:val="0"/>
              <w:snapToGrid w:val="0"/>
              <w:spacing w:line="360" w:lineRule="exact"/>
              <w:jc w:val="center"/>
              <w:rPr>
                <w:szCs w:val="21"/>
              </w:rPr>
            </w:pPr>
            <w:r>
              <w:rPr>
                <w:rFonts w:hint="eastAsia"/>
                <w:szCs w:val="21"/>
              </w:rPr>
              <w:t>2</w:t>
            </w:r>
          </w:p>
        </w:tc>
        <w:tc>
          <w:tcPr>
            <w:tcW w:w="833" w:type="dxa"/>
          </w:tcPr>
          <w:p w14:paraId="0A770E28" w14:textId="77777777" w:rsidR="004B6C55" w:rsidRPr="00296ED8" w:rsidRDefault="004B6C55" w:rsidP="00B86F67">
            <w:pPr>
              <w:adjustRightInd w:val="0"/>
              <w:snapToGrid w:val="0"/>
              <w:spacing w:line="360" w:lineRule="exact"/>
              <w:jc w:val="center"/>
              <w:rPr>
                <w:szCs w:val="21"/>
              </w:rPr>
            </w:pPr>
          </w:p>
        </w:tc>
        <w:tc>
          <w:tcPr>
            <w:tcW w:w="834" w:type="dxa"/>
          </w:tcPr>
          <w:p w14:paraId="1466D220" w14:textId="15798DA9" w:rsidR="004B6C55" w:rsidRPr="00296ED8" w:rsidRDefault="004B6C55" w:rsidP="00B86F67">
            <w:pPr>
              <w:adjustRightInd w:val="0"/>
              <w:snapToGrid w:val="0"/>
              <w:spacing w:line="360" w:lineRule="exact"/>
              <w:jc w:val="center"/>
              <w:rPr>
                <w:szCs w:val="21"/>
              </w:rPr>
            </w:pPr>
            <w:r>
              <w:rPr>
                <w:rFonts w:hint="eastAsia"/>
                <w:szCs w:val="21"/>
              </w:rPr>
              <w:t>1</w:t>
            </w:r>
            <w:r>
              <w:rPr>
                <w:szCs w:val="21"/>
              </w:rPr>
              <w:t>6</w:t>
            </w:r>
          </w:p>
        </w:tc>
        <w:tc>
          <w:tcPr>
            <w:tcW w:w="1090" w:type="dxa"/>
          </w:tcPr>
          <w:p w14:paraId="4797D4F0" w14:textId="733C3D05" w:rsidR="004B6C55" w:rsidRPr="00296ED8" w:rsidRDefault="004B6C55" w:rsidP="00B86F67">
            <w:pPr>
              <w:adjustRightInd w:val="0"/>
              <w:snapToGrid w:val="0"/>
              <w:spacing w:line="360" w:lineRule="exact"/>
              <w:jc w:val="center"/>
              <w:rPr>
                <w:szCs w:val="21"/>
              </w:rPr>
            </w:pPr>
            <w:r>
              <w:rPr>
                <w:rFonts w:hint="eastAsia"/>
                <w:szCs w:val="21"/>
              </w:rPr>
              <w:t>1</w:t>
            </w:r>
          </w:p>
        </w:tc>
      </w:tr>
      <w:tr w:rsidR="004B6C55" w:rsidRPr="00296ED8" w14:paraId="0CCF2F0D" w14:textId="77777777" w:rsidTr="002F50EB">
        <w:trPr>
          <w:cantSplit/>
          <w:trHeight w:val="444"/>
          <w:jc w:val="center"/>
        </w:trPr>
        <w:tc>
          <w:tcPr>
            <w:tcW w:w="1269" w:type="dxa"/>
            <w:vMerge/>
            <w:vAlign w:val="center"/>
          </w:tcPr>
          <w:p w14:paraId="09C25580" w14:textId="053295F2" w:rsidR="004B6C55" w:rsidRPr="00296ED8" w:rsidRDefault="004B6C55" w:rsidP="00B86F67">
            <w:pPr>
              <w:adjustRightInd w:val="0"/>
              <w:snapToGrid w:val="0"/>
              <w:spacing w:line="360" w:lineRule="exact"/>
              <w:rPr>
                <w:rFonts w:ascii="宋体" w:hAnsi="宋体"/>
                <w:szCs w:val="21"/>
              </w:rPr>
            </w:pPr>
          </w:p>
        </w:tc>
        <w:tc>
          <w:tcPr>
            <w:tcW w:w="3041" w:type="dxa"/>
          </w:tcPr>
          <w:p w14:paraId="7F56BFAD" w14:textId="6F379E1E" w:rsidR="004B6C55" w:rsidRPr="00296ED8" w:rsidRDefault="004B6C55" w:rsidP="00B86F67">
            <w:pPr>
              <w:adjustRightInd w:val="0"/>
              <w:snapToGrid w:val="0"/>
              <w:spacing w:line="360" w:lineRule="exact"/>
              <w:rPr>
                <w:rFonts w:ascii="宋体" w:hAnsi="宋体"/>
                <w:szCs w:val="21"/>
              </w:rPr>
            </w:pPr>
            <w:r w:rsidRPr="00B86F67">
              <w:rPr>
                <w:rFonts w:ascii="宋体" w:hAnsi="宋体" w:hint="eastAsia"/>
                <w:szCs w:val="21"/>
              </w:rPr>
              <w:t>语料库商务话语分析</w:t>
            </w:r>
          </w:p>
        </w:tc>
        <w:tc>
          <w:tcPr>
            <w:tcW w:w="1112" w:type="dxa"/>
          </w:tcPr>
          <w:p w14:paraId="3E04482F" w14:textId="43B9CB40" w:rsidR="004B6C55" w:rsidRPr="00296ED8" w:rsidRDefault="004B6C55" w:rsidP="00B86F67">
            <w:pPr>
              <w:adjustRightInd w:val="0"/>
              <w:snapToGrid w:val="0"/>
              <w:spacing w:line="360" w:lineRule="exact"/>
              <w:jc w:val="center"/>
              <w:rPr>
                <w:szCs w:val="21"/>
              </w:rPr>
            </w:pPr>
            <w:r>
              <w:rPr>
                <w:rFonts w:hint="eastAsia"/>
                <w:szCs w:val="21"/>
              </w:rPr>
              <w:t>7</w:t>
            </w:r>
          </w:p>
        </w:tc>
        <w:tc>
          <w:tcPr>
            <w:tcW w:w="833" w:type="dxa"/>
          </w:tcPr>
          <w:p w14:paraId="45520220" w14:textId="77777777" w:rsidR="004B6C55" w:rsidRPr="00296ED8" w:rsidRDefault="004B6C55" w:rsidP="00B86F67">
            <w:pPr>
              <w:adjustRightInd w:val="0"/>
              <w:snapToGrid w:val="0"/>
              <w:spacing w:line="360" w:lineRule="exact"/>
              <w:jc w:val="center"/>
              <w:rPr>
                <w:szCs w:val="21"/>
              </w:rPr>
            </w:pPr>
          </w:p>
        </w:tc>
        <w:tc>
          <w:tcPr>
            <w:tcW w:w="834" w:type="dxa"/>
          </w:tcPr>
          <w:p w14:paraId="7628514D" w14:textId="2FEF6DB4" w:rsidR="004B6C55" w:rsidRPr="00296ED8" w:rsidRDefault="004B6C55" w:rsidP="00B86F67">
            <w:pPr>
              <w:adjustRightInd w:val="0"/>
              <w:snapToGrid w:val="0"/>
              <w:spacing w:line="360" w:lineRule="exact"/>
              <w:jc w:val="center"/>
              <w:rPr>
                <w:szCs w:val="21"/>
              </w:rPr>
            </w:pPr>
            <w:r>
              <w:rPr>
                <w:rFonts w:hint="eastAsia"/>
                <w:szCs w:val="21"/>
              </w:rPr>
              <w:t>1</w:t>
            </w:r>
            <w:r>
              <w:rPr>
                <w:szCs w:val="21"/>
              </w:rPr>
              <w:t>6</w:t>
            </w:r>
          </w:p>
        </w:tc>
        <w:tc>
          <w:tcPr>
            <w:tcW w:w="1090" w:type="dxa"/>
          </w:tcPr>
          <w:p w14:paraId="03C3E259" w14:textId="0F505CA6" w:rsidR="004B6C55" w:rsidRPr="00296ED8" w:rsidRDefault="004B6C55" w:rsidP="00B86F67">
            <w:pPr>
              <w:adjustRightInd w:val="0"/>
              <w:snapToGrid w:val="0"/>
              <w:spacing w:line="360" w:lineRule="exact"/>
              <w:jc w:val="center"/>
              <w:rPr>
                <w:szCs w:val="21"/>
              </w:rPr>
            </w:pPr>
            <w:r>
              <w:rPr>
                <w:rFonts w:hint="eastAsia"/>
                <w:szCs w:val="21"/>
              </w:rPr>
              <w:t>1</w:t>
            </w:r>
          </w:p>
        </w:tc>
      </w:tr>
      <w:tr w:rsidR="004B6C55" w:rsidRPr="00296ED8" w14:paraId="75D1E5D2" w14:textId="77777777" w:rsidTr="002F50EB">
        <w:trPr>
          <w:cantSplit/>
          <w:trHeight w:val="444"/>
          <w:jc w:val="center"/>
        </w:trPr>
        <w:tc>
          <w:tcPr>
            <w:tcW w:w="1269" w:type="dxa"/>
            <w:vMerge/>
            <w:vAlign w:val="center"/>
          </w:tcPr>
          <w:p w14:paraId="00B2C33F" w14:textId="6700E016" w:rsidR="004B6C55" w:rsidRPr="00296ED8" w:rsidRDefault="004B6C55" w:rsidP="00B86F67">
            <w:pPr>
              <w:adjustRightInd w:val="0"/>
              <w:snapToGrid w:val="0"/>
              <w:spacing w:line="360" w:lineRule="exact"/>
              <w:rPr>
                <w:rFonts w:ascii="宋体" w:hAnsi="宋体"/>
                <w:szCs w:val="21"/>
              </w:rPr>
            </w:pPr>
          </w:p>
        </w:tc>
        <w:tc>
          <w:tcPr>
            <w:tcW w:w="3041" w:type="dxa"/>
          </w:tcPr>
          <w:p w14:paraId="64F8E794" w14:textId="0E344683" w:rsidR="004B6C55" w:rsidRPr="00296ED8" w:rsidRDefault="004B6C55" w:rsidP="00B86F67">
            <w:pPr>
              <w:adjustRightInd w:val="0"/>
              <w:snapToGrid w:val="0"/>
              <w:spacing w:line="360" w:lineRule="exact"/>
              <w:rPr>
                <w:rFonts w:ascii="宋体" w:hAnsi="宋体"/>
                <w:szCs w:val="21"/>
              </w:rPr>
            </w:pPr>
            <w:r w:rsidRPr="00B86F67">
              <w:rPr>
                <w:rFonts w:ascii="宋体" w:hAnsi="宋体" w:hint="eastAsia"/>
                <w:szCs w:val="21"/>
              </w:rPr>
              <w:t>京津冀国际商务分析</w:t>
            </w:r>
          </w:p>
        </w:tc>
        <w:tc>
          <w:tcPr>
            <w:tcW w:w="1112" w:type="dxa"/>
          </w:tcPr>
          <w:p w14:paraId="3BD9129A" w14:textId="76309C40" w:rsidR="004B6C55" w:rsidRPr="00296ED8" w:rsidRDefault="004B6C55" w:rsidP="00B86F67">
            <w:pPr>
              <w:adjustRightInd w:val="0"/>
              <w:snapToGrid w:val="0"/>
              <w:spacing w:line="360" w:lineRule="exact"/>
              <w:jc w:val="center"/>
              <w:rPr>
                <w:szCs w:val="21"/>
              </w:rPr>
            </w:pPr>
            <w:r>
              <w:rPr>
                <w:rFonts w:hint="eastAsia"/>
                <w:szCs w:val="21"/>
              </w:rPr>
              <w:t>7</w:t>
            </w:r>
          </w:p>
        </w:tc>
        <w:tc>
          <w:tcPr>
            <w:tcW w:w="833" w:type="dxa"/>
          </w:tcPr>
          <w:p w14:paraId="11AB6A3A" w14:textId="77777777" w:rsidR="004B6C55" w:rsidRPr="00296ED8" w:rsidRDefault="004B6C55" w:rsidP="00B86F67">
            <w:pPr>
              <w:adjustRightInd w:val="0"/>
              <w:snapToGrid w:val="0"/>
              <w:spacing w:line="360" w:lineRule="exact"/>
              <w:jc w:val="center"/>
              <w:rPr>
                <w:szCs w:val="21"/>
              </w:rPr>
            </w:pPr>
          </w:p>
        </w:tc>
        <w:tc>
          <w:tcPr>
            <w:tcW w:w="834" w:type="dxa"/>
          </w:tcPr>
          <w:p w14:paraId="7816E319" w14:textId="41E73FEE" w:rsidR="004B6C55" w:rsidRPr="00296ED8" w:rsidRDefault="004B6C55" w:rsidP="00B86F67">
            <w:pPr>
              <w:adjustRightInd w:val="0"/>
              <w:snapToGrid w:val="0"/>
              <w:spacing w:line="360" w:lineRule="exact"/>
              <w:jc w:val="center"/>
              <w:rPr>
                <w:szCs w:val="21"/>
              </w:rPr>
            </w:pPr>
            <w:r>
              <w:rPr>
                <w:rFonts w:hint="eastAsia"/>
                <w:szCs w:val="21"/>
              </w:rPr>
              <w:t>1</w:t>
            </w:r>
            <w:r>
              <w:rPr>
                <w:szCs w:val="21"/>
              </w:rPr>
              <w:t>6</w:t>
            </w:r>
          </w:p>
        </w:tc>
        <w:tc>
          <w:tcPr>
            <w:tcW w:w="1090" w:type="dxa"/>
          </w:tcPr>
          <w:p w14:paraId="2113207B" w14:textId="5F8C70E4" w:rsidR="004B6C55" w:rsidRPr="00296ED8" w:rsidRDefault="004B6C55" w:rsidP="00B86F67">
            <w:pPr>
              <w:adjustRightInd w:val="0"/>
              <w:snapToGrid w:val="0"/>
              <w:spacing w:line="360" w:lineRule="exact"/>
              <w:jc w:val="center"/>
              <w:rPr>
                <w:szCs w:val="21"/>
              </w:rPr>
            </w:pPr>
            <w:r>
              <w:rPr>
                <w:rFonts w:hint="eastAsia"/>
                <w:szCs w:val="21"/>
              </w:rPr>
              <w:t>1</w:t>
            </w:r>
          </w:p>
        </w:tc>
      </w:tr>
      <w:tr w:rsidR="004B6C55" w:rsidRPr="00296ED8" w14:paraId="76CCE87B" w14:textId="77777777" w:rsidTr="002F50EB">
        <w:trPr>
          <w:cantSplit/>
          <w:trHeight w:val="444"/>
          <w:jc w:val="center"/>
        </w:trPr>
        <w:tc>
          <w:tcPr>
            <w:tcW w:w="1269" w:type="dxa"/>
            <w:vMerge/>
            <w:vAlign w:val="center"/>
          </w:tcPr>
          <w:p w14:paraId="0252BF7E" w14:textId="7C61A47A" w:rsidR="004B6C55" w:rsidRPr="00296ED8" w:rsidRDefault="004B6C55" w:rsidP="00B86F67">
            <w:pPr>
              <w:adjustRightInd w:val="0"/>
              <w:snapToGrid w:val="0"/>
              <w:spacing w:line="360" w:lineRule="exact"/>
              <w:rPr>
                <w:rFonts w:ascii="宋体" w:hAnsi="宋体"/>
                <w:szCs w:val="21"/>
              </w:rPr>
            </w:pPr>
          </w:p>
        </w:tc>
        <w:tc>
          <w:tcPr>
            <w:tcW w:w="3041" w:type="dxa"/>
          </w:tcPr>
          <w:p w14:paraId="3B88E8BD" w14:textId="77777777" w:rsidR="004B6C55" w:rsidRPr="00296ED8" w:rsidRDefault="004B6C55" w:rsidP="00B86F67">
            <w:pPr>
              <w:adjustRightInd w:val="0"/>
              <w:snapToGrid w:val="0"/>
              <w:spacing w:line="360" w:lineRule="exact"/>
              <w:rPr>
                <w:rFonts w:ascii="宋体" w:hAnsi="宋体"/>
                <w:szCs w:val="21"/>
              </w:rPr>
            </w:pPr>
            <w:r w:rsidRPr="00296ED8">
              <w:rPr>
                <w:rFonts w:ascii="宋体" w:hAnsi="宋体" w:hint="eastAsia"/>
                <w:szCs w:val="21"/>
              </w:rPr>
              <w:t>商务英语视听说（实验）</w:t>
            </w:r>
          </w:p>
        </w:tc>
        <w:tc>
          <w:tcPr>
            <w:tcW w:w="1112" w:type="dxa"/>
          </w:tcPr>
          <w:p w14:paraId="0E557BB3" w14:textId="77777777" w:rsidR="004B6C55" w:rsidRPr="00296ED8" w:rsidRDefault="004B6C55" w:rsidP="00B86F67">
            <w:pPr>
              <w:adjustRightInd w:val="0"/>
              <w:snapToGrid w:val="0"/>
              <w:spacing w:line="360" w:lineRule="exact"/>
              <w:jc w:val="center"/>
              <w:rPr>
                <w:szCs w:val="21"/>
              </w:rPr>
            </w:pPr>
            <w:r w:rsidRPr="00296ED8">
              <w:rPr>
                <w:rFonts w:hint="eastAsia"/>
                <w:szCs w:val="21"/>
              </w:rPr>
              <w:t>3</w:t>
            </w:r>
          </w:p>
        </w:tc>
        <w:tc>
          <w:tcPr>
            <w:tcW w:w="833" w:type="dxa"/>
          </w:tcPr>
          <w:p w14:paraId="00772EC4" w14:textId="432A95B2" w:rsidR="004B6C55" w:rsidRPr="00296ED8" w:rsidRDefault="004B6C55" w:rsidP="00B86F67">
            <w:pPr>
              <w:adjustRightInd w:val="0"/>
              <w:snapToGrid w:val="0"/>
              <w:spacing w:line="360" w:lineRule="exact"/>
              <w:jc w:val="center"/>
              <w:rPr>
                <w:szCs w:val="21"/>
              </w:rPr>
            </w:pPr>
          </w:p>
        </w:tc>
        <w:tc>
          <w:tcPr>
            <w:tcW w:w="834" w:type="dxa"/>
          </w:tcPr>
          <w:p w14:paraId="7749B32C" w14:textId="77777777" w:rsidR="004B6C55" w:rsidRPr="00296ED8" w:rsidRDefault="004B6C55" w:rsidP="00B86F67">
            <w:pPr>
              <w:adjustRightInd w:val="0"/>
              <w:snapToGrid w:val="0"/>
              <w:spacing w:line="360" w:lineRule="exact"/>
              <w:jc w:val="center"/>
              <w:rPr>
                <w:szCs w:val="21"/>
              </w:rPr>
            </w:pPr>
            <w:r w:rsidRPr="00296ED8">
              <w:rPr>
                <w:rFonts w:hint="eastAsia"/>
                <w:szCs w:val="21"/>
              </w:rPr>
              <w:t>32</w:t>
            </w:r>
          </w:p>
        </w:tc>
        <w:tc>
          <w:tcPr>
            <w:tcW w:w="1090" w:type="dxa"/>
          </w:tcPr>
          <w:p w14:paraId="616B9200" w14:textId="77777777" w:rsidR="004B6C55" w:rsidRPr="00296ED8" w:rsidRDefault="004B6C55" w:rsidP="00B86F67">
            <w:pPr>
              <w:adjustRightInd w:val="0"/>
              <w:snapToGrid w:val="0"/>
              <w:spacing w:line="360" w:lineRule="exact"/>
              <w:jc w:val="center"/>
              <w:rPr>
                <w:szCs w:val="21"/>
              </w:rPr>
            </w:pPr>
            <w:r w:rsidRPr="00296ED8">
              <w:rPr>
                <w:rFonts w:hint="eastAsia"/>
                <w:szCs w:val="21"/>
              </w:rPr>
              <w:t>2</w:t>
            </w:r>
          </w:p>
        </w:tc>
      </w:tr>
      <w:tr w:rsidR="004B6C55" w:rsidRPr="00296ED8" w14:paraId="5B5A1846" w14:textId="77777777" w:rsidTr="002F50EB">
        <w:trPr>
          <w:cantSplit/>
          <w:trHeight w:val="444"/>
          <w:jc w:val="center"/>
        </w:trPr>
        <w:tc>
          <w:tcPr>
            <w:tcW w:w="1269" w:type="dxa"/>
            <w:vMerge/>
            <w:vAlign w:val="center"/>
          </w:tcPr>
          <w:p w14:paraId="2DFFB8C3" w14:textId="77777777" w:rsidR="004B6C55" w:rsidRPr="00296ED8" w:rsidRDefault="004B6C55" w:rsidP="00B86F67">
            <w:pPr>
              <w:adjustRightInd w:val="0"/>
              <w:snapToGrid w:val="0"/>
              <w:spacing w:line="360" w:lineRule="exact"/>
              <w:rPr>
                <w:rFonts w:ascii="宋体" w:hAnsi="宋体"/>
                <w:szCs w:val="21"/>
              </w:rPr>
            </w:pPr>
          </w:p>
        </w:tc>
        <w:tc>
          <w:tcPr>
            <w:tcW w:w="3041" w:type="dxa"/>
          </w:tcPr>
          <w:p w14:paraId="465FD0E7" w14:textId="64750F19" w:rsidR="004B6C55" w:rsidRPr="00296ED8" w:rsidRDefault="004B6C55" w:rsidP="00B86F67">
            <w:pPr>
              <w:adjustRightInd w:val="0"/>
              <w:snapToGrid w:val="0"/>
              <w:spacing w:line="360" w:lineRule="exact"/>
              <w:rPr>
                <w:rFonts w:ascii="宋体" w:hAnsi="宋体"/>
                <w:szCs w:val="21"/>
              </w:rPr>
            </w:pPr>
            <w:r>
              <w:rPr>
                <w:rFonts w:ascii="宋体" w:hAnsi="宋体" w:hint="eastAsia"/>
                <w:szCs w:val="21"/>
              </w:rPr>
              <w:t>高级商务英语视听说（实验）</w:t>
            </w:r>
          </w:p>
        </w:tc>
        <w:tc>
          <w:tcPr>
            <w:tcW w:w="1112" w:type="dxa"/>
          </w:tcPr>
          <w:p w14:paraId="64DE135E" w14:textId="77777777" w:rsidR="004B6C55" w:rsidRPr="00296ED8" w:rsidRDefault="004B6C55" w:rsidP="00B86F67">
            <w:pPr>
              <w:adjustRightInd w:val="0"/>
              <w:snapToGrid w:val="0"/>
              <w:spacing w:line="360" w:lineRule="exact"/>
              <w:jc w:val="center"/>
              <w:rPr>
                <w:szCs w:val="21"/>
              </w:rPr>
            </w:pPr>
            <w:r>
              <w:rPr>
                <w:rFonts w:hint="eastAsia"/>
                <w:szCs w:val="21"/>
              </w:rPr>
              <w:t>4</w:t>
            </w:r>
          </w:p>
        </w:tc>
        <w:tc>
          <w:tcPr>
            <w:tcW w:w="833" w:type="dxa"/>
          </w:tcPr>
          <w:p w14:paraId="3699FB1B" w14:textId="53BDB464" w:rsidR="004B6C55" w:rsidRPr="00296ED8" w:rsidRDefault="004B6C55" w:rsidP="00B86F67">
            <w:pPr>
              <w:adjustRightInd w:val="0"/>
              <w:snapToGrid w:val="0"/>
              <w:spacing w:line="360" w:lineRule="exact"/>
              <w:jc w:val="center"/>
              <w:rPr>
                <w:szCs w:val="21"/>
              </w:rPr>
            </w:pPr>
          </w:p>
        </w:tc>
        <w:tc>
          <w:tcPr>
            <w:tcW w:w="834" w:type="dxa"/>
          </w:tcPr>
          <w:p w14:paraId="4C42FB3F" w14:textId="77777777" w:rsidR="004B6C55" w:rsidRPr="00296ED8" w:rsidRDefault="004B6C55" w:rsidP="00B86F67">
            <w:pPr>
              <w:adjustRightInd w:val="0"/>
              <w:snapToGrid w:val="0"/>
              <w:spacing w:line="360" w:lineRule="exact"/>
              <w:jc w:val="center"/>
              <w:rPr>
                <w:szCs w:val="21"/>
              </w:rPr>
            </w:pPr>
            <w:r>
              <w:rPr>
                <w:rFonts w:hint="eastAsia"/>
                <w:szCs w:val="21"/>
              </w:rPr>
              <w:t>32</w:t>
            </w:r>
          </w:p>
        </w:tc>
        <w:tc>
          <w:tcPr>
            <w:tcW w:w="1090" w:type="dxa"/>
          </w:tcPr>
          <w:p w14:paraId="40AD81D1" w14:textId="77777777" w:rsidR="004B6C55" w:rsidRPr="00296ED8" w:rsidRDefault="004B6C55" w:rsidP="00B86F67">
            <w:pPr>
              <w:adjustRightInd w:val="0"/>
              <w:snapToGrid w:val="0"/>
              <w:spacing w:line="360" w:lineRule="exact"/>
              <w:jc w:val="center"/>
              <w:rPr>
                <w:szCs w:val="21"/>
              </w:rPr>
            </w:pPr>
            <w:r>
              <w:rPr>
                <w:rFonts w:hint="eastAsia"/>
                <w:szCs w:val="21"/>
              </w:rPr>
              <w:t>2</w:t>
            </w:r>
          </w:p>
        </w:tc>
      </w:tr>
      <w:tr w:rsidR="004B6C55" w:rsidRPr="00296ED8" w14:paraId="18B43492" w14:textId="77777777" w:rsidTr="002F50EB">
        <w:trPr>
          <w:cantSplit/>
          <w:trHeight w:val="444"/>
          <w:jc w:val="center"/>
        </w:trPr>
        <w:tc>
          <w:tcPr>
            <w:tcW w:w="1269" w:type="dxa"/>
            <w:vMerge/>
            <w:vAlign w:val="center"/>
          </w:tcPr>
          <w:p w14:paraId="2A621E1B" w14:textId="77777777" w:rsidR="004B6C55" w:rsidRPr="00296ED8" w:rsidRDefault="004B6C55" w:rsidP="00B86F67">
            <w:pPr>
              <w:adjustRightInd w:val="0"/>
              <w:snapToGrid w:val="0"/>
              <w:spacing w:line="360" w:lineRule="exact"/>
              <w:rPr>
                <w:rFonts w:ascii="宋体" w:hAnsi="宋体"/>
                <w:szCs w:val="21"/>
              </w:rPr>
            </w:pPr>
          </w:p>
        </w:tc>
        <w:tc>
          <w:tcPr>
            <w:tcW w:w="3041" w:type="dxa"/>
          </w:tcPr>
          <w:p w14:paraId="1129C223" w14:textId="77777777" w:rsidR="004B6C55" w:rsidRPr="00296ED8" w:rsidRDefault="004B6C55" w:rsidP="00B86F67">
            <w:pPr>
              <w:adjustRightInd w:val="0"/>
              <w:snapToGrid w:val="0"/>
              <w:spacing w:line="360" w:lineRule="exact"/>
              <w:rPr>
                <w:rFonts w:ascii="宋体" w:hAnsi="宋体"/>
                <w:szCs w:val="21"/>
              </w:rPr>
            </w:pPr>
            <w:r w:rsidRPr="00296ED8">
              <w:rPr>
                <w:rFonts w:ascii="宋体" w:hAnsi="宋体" w:hint="eastAsia"/>
                <w:szCs w:val="21"/>
              </w:rPr>
              <w:t>京津冀商务论坛（实验）</w:t>
            </w:r>
          </w:p>
        </w:tc>
        <w:tc>
          <w:tcPr>
            <w:tcW w:w="1112" w:type="dxa"/>
          </w:tcPr>
          <w:p w14:paraId="0A096168" w14:textId="77777777" w:rsidR="004B6C55" w:rsidRPr="00296ED8" w:rsidRDefault="004B6C55" w:rsidP="00B86F67">
            <w:pPr>
              <w:adjustRightInd w:val="0"/>
              <w:snapToGrid w:val="0"/>
              <w:spacing w:line="360" w:lineRule="exact"/>
              <w:jc w:val="center"/>
              <w:rPr>
                <w:szCs w:val="21"/>
              </w:rPr>
            </w:pPr>
            <w:r w:rsidRPr="00296ED8">
              <w:rPr>
                <w:rFonts w:hint="eastAsia"/>
                <w:szCs w:val="21"/>
              </w:rPr>
              <w:t>3</w:t>
            </w:r>
          </w:p>
        </w:tc>
        <w:tc>
          <w:tcPr>
            <w:tcW w:w="833" w:type="dxa"/>
          </w:tcPr>
          <w:p w14:paraId="24EA7819" w14:textId="2FBE3B4B" w:rsidR="004B6C55" w:rsidRPr="00296ED8" w:rsidRDefault="004B6C55" w:rsidP="00B86F67">
            <w:pPr>
              <w:adjustRightInd w:val="0"/>
              <w:snapToGrid w:val="0"/>
              <w:spacing w:line="360" w:lineRule="exact"/>
              <w:jc w:val="center"/>
              <w:rPr>
                <w:szCs w:val="21"/>
              </w:rPr>
            </w:pPr>
          </w:p>
        </w:tc>
        <w:tc>
          <w:tcPr>
            <w:tcW w:w="834" w:type="dxa"/>
          </w:tcPr>
          <w:p w14:paraId="520E1C17" w14:textId="77777777" w:rsidR="004B6C55" w:rsidRPr="00296ED8" w:rsidRDefault="004B6C55" w:rsidP="00B86F67">
            <w:pPr>
              <w:adjustRightInd w:val="0"/>
              <w:snapToGrid w:val="0"/>
              <w:spacing w:line="360" w:lineRule="exact"/>
              <w:jc w:val="center"/>
              <w:rPr>
                <w:szCs w:val="21"/>
              </w:rPr>
            </w:pPr>
            <w:r w:rsidRPr="00296ED8">
              <w:rPr>
                <w:rFonts w:hint="eastAsia"/>
                <w:szCs w:val="21"/>
              </w:rPr>
              <w:t>32</w:t>
            </w:r>
          </w:p>
        </w:tc>
        <w:tc>
          <w:tcPr>
            <w:tcW w:w="1090" w:type="dxa"/>
          </w:tcPr>
          <w:p w14:paraId="0258835D" w14:textId="77777777" w:rsidR="004B6C55" w:rsidRPr="00296ED8" w:rsidRDefault="004B6C55" w:rsidP="00B86F67">
            <w:pPr>
              <w:adjustRightInd w:val="0"/>
              <w:snapToGrid w:val="0"/>
              <w:spacing w:line="360" w:lineRule="exact"/>
              <w:jc w:val="center"/>
              <w:rPr>
                <w:szCs w:val="21"/>
              </w:rPr>
            </w:pPr>
            <w:r w:rsidRPr="00296ED8">
              <w:rPr>
                <w:rFonts w:hint="eastAsia"/>
                <w:szCs w:val="21"/>
              </w:rPr>
              <w:t>2</w:t>
            </w:r>
          </w:p>
        </w:tc>
      </w:tr>
      <w:tr w:rsidR="00B86F67" w:rsidRPr="00296ED8" w14:paraId="164B6356" w14:textId="77777777" w:rsidTr="002F50EB">
        <w:trPr>
          <w:cantSplit/>
          <w:trHeight w:val="444"/>
          <w:jc w:val="center"/>
        </w:trPr>
        <w:tc>
          <w:tcPr>
            <w:tcW w:w="4310" w:type="dxa"/>
            <w:gridSpan w:val="2"/>
          </w:tcPr>
          <w:p w14:paraId="545177D8" w14:textId="77777777" w:rsidR="00B86F67" w:rsidRPr="00296ED8" w:rsidRDefault="00B86F67" w:rsidP="00B86F67">
            <w:pPr>
              <w:adjustRightInd w:val="0"/>
              <w:snapToGrid w:val="0"/>
              <w:spacing w:line="360" w:lineRule="exact"/>
              <w:jc w:val="center"/>
              <w:rPr>
                <w:rFonts w:ascii="宋体" w:hAnsi="宋体"/>
                <w:b/>
                <w:szCs w:val="21"/>
              </w:rPr>
            </w:pPr>
            <w:r w:rsidRPr="00296ED8">
              <w:rPr>
                <w:rFonts w:ascii="宋体" w:hAnsi="宋体" w:hint="eastAsia"/>
                <w:b/>
                <w:szCs w:val="21"/>
              </w:rPr>
              <w:t>合计</w:t>
            </w:r>
          </w:p>
        </w:tc>
        <w:tc>
          <w:tcPr>
            <w:tcW w:w="1112" w:type="dxa"/>
          </w:tcPr>
          <w:p w14:paraId="546F69CA" w14:textId="77777777" w:rsidR="00B86F67" w:rsidRPr="00296ED8" w:rsidRDefault="00B86F67" w:rsidP="00B86F67">
            <w:pPr>
              <w:adjustRightInd w:val="0"/>
              <w:snapToGrid w:val="0"/>
              <w:spacing w:line="360" w:lineRule="exact"/>
              <w:jc w:val="center"/>
              <w:rPr>
                <w:b/>
                <w:szCs w:val="21"/>
              </w:rPr>
            </w:pPr>
          </w:p>
        </w:tc>
        <w:tc>
          <w:tcPr>
            <w:tcW w:w="833" w:type="dxa"/>
          </w:tcPr>
          <w:p w14:paraId="513A5FCB" w14:textId="504913E3" w:rsidR="00B86F67" w:rsidRPr="00296ED8" w:rsidRDefault="00B86F67" w:rsidP="00B86F67">
            <w:pPr>
              <w:adjustRightInd w:val="0"/>
              <w:snapToGrid w:val="0"/>
              <w:spacing w:line="360" w:lineRule="exact"/>
              <w:jc w:val="center"/>
              <w:rPr>
                <w:b/>
                <w:szCs w:val="21"/>
              </w:rPr>
            </w:pPr>
          </w:p>
        </w:tc>
        <w:tc>
          <w:tcPr>
            <w:tcW w:w="834" w:type="dxa"/>
          </w:tcPr>
          <w:p w14:paraId="4779E0C9" w14:textId="5AA6E918" w:rsidR="00B86F67" w:rsidRPr="00296ED8" w:rsidRDefault="00B86F67" w:rsidP="00B86F67">
            <w:pPr>
              <w:adjustRightInd w:val="0"/>
              <w:snapToGrid w:val="0"/>
              <w:spacing w:line="360" w:lineRule="exact"/>
              <w:jc w:val="center"/>
              <w:rPr>
                <w:b/>
                <w:szCs w:val="21"/>
              </w:rPr>
            </w:pPr>
          </w:p>
        </w:tc>
        <w:tc>
          <w:tcPr>
            <w:tcW w:w="1090" w:type="dxa"/>
          </w:tcPr>
          <w:p w14:paraId="29B16A65" w14:textId="580E2917" w:rsidR="00B86F67" w:rsidRPr="00296ED8" w:rsidRDefault="004B6C55" w:rsidP="00B86F67">
            <w:pPr>
              <w:adjustRightInd w:val="0"/>
              <w:snapToGrid w:val="0"/>
              <w:spacing w:line="360" w:lineRule="exact"/>
              <w:jc w:val="center"/>
              <w:rPr>
                <w:b/>
                <w:szCs w:val="21"/>
              </w:rPr>
            </w:pPr>
            <w:r>
              <w:rPr>
                <w:b/>
                <w:szCs w:val="21"/>
              </w:rPr>
              <w:t>37</w:t>
            </w:r>
          </w:p>
        </w:tc>
      </w:tr>
    </w:tbl>
    <w:p w14:paraId="1EA26A66" w14:textId="77777777" w:rsidR="00565932" w:rsidRDefault="00565932" w:rsidP="002F50EB"/>
    <w:sectPr w:rsidR="00565932" w:rsidSect="002F50EB">
      <w:footerReference w:type="default" r:id="rId7"/>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02886" w14:textId="77777777" w:rsidR="00465850" w:rsidRDefault="00465850" w:rsidP="00F56BD1">
      <w:r>
        <w:separator/>
      </w:r>
    </w:p>
  </w:endnote>
  <w:endnote w:type="continuationSeparator" w:id="0">
    <w:p w14:paraId="7EC29DFC" w14:textId="77777777" w:rsidR="00465850" w:rsidRDefault="00465850" w:rsidP="00F5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556366"/>
      <w:docPartObj>
        <w:docPartGallery w:val="Page Numbers (Bottom of Page)"/>
        <w:docPartUnique/>
      </w:docPartObj>
    </w:sdtPr>
    <w:sdtEndPr>
      <w:rPr>
        <w:noProof/>
      </w:rPr>
    </w:sdtEndPr>
    <w:sdtContent>
      <w:p w14:paraId="475EEE84" w14:textId="006F69CF" w:rsidR="00F56BD1" w:rsidRDefault="00F56BD1">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4C0E59A4" w14:textId="77777777" w:rsidR="00F56BD1" w:rsidRDefault="00F56B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399C3" w14:textId="77777777" w:rsidR="00465850" w:rsidRDefault="00465850" w:rsidP="00F56BD1">
      <w:r>
        <w:separator/>
      </w:r>
    </w:p>
  </w:footnote>
  <w:footnote w:type="continuationSeparator" w:id="0">
    <w:p w14:paraId="0FEC400D" w14:textId="77777777" w:rsidR="00465850" w:rsidRDefault="00465850" w:rsidP="00F56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B064F"/>
    <w:multiLevelType w:val="multilevel"/>
    <w:tmpl w:val="5DBB064F"/>
    <w:lvl w:ilvl="0">
      <w:start w:val="1"/>
      <w:numFmt w:val="japaneseCounting"/>
      <w:lvlText w:val="%1、"/>
      <w:lvlJc w:val="left"/>
      <w:pPr>
        <w:tabs>
          <w:tab w:val="num" w:pos="960"/>
        </w:tabs>
        <w:ind w:left="960" w:hanging="480"/>
      </w:pPr>
      <w:rPr>
        <w:rFonts w:hint="default"/>
        <w:b w:val="0"/>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77856D21"/>
    <w:multiLevelType w:val="multilevel"/>
    <w:tmpl w:val="77856D21"/>
    <w:lvl w:ilvl="0">
      <w:numFmt w:val="none"/>
      <w:lvlText w:val=""/>
      <w:lvlJc w:val="left"/>
      <w:pPr>
        <w:tabs>
          <w:tab w:val="num" w:pos="360"/>
        </w:tabs>
      </w:pPr>
      <w:rPr>
        <w:rFonts w:cs="Times New Roman"/>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EB"/>
    <w:rsid w:val="00015975"/>
    <w:rsid w:val="000323F0"/>
    <w:rsid w:val="00082BB3"/>
    <w:rsid w:val="00090D03"/>
    <w:rsid w:val="000A20FB"/>
    <w:rsid w:val="000B5499"/>
    <w:rsid w:val="001916FC"/>
    <w:rsid w:val="001C24F5"/>
    <w:rsid w:val="001F635E"/>
    <w:rsid w:val="00271AF4"/>
    <w:rsid w:val="002B2024"/>
    <w:rsid w:val="002F50EB"/>
    <w:rsid w:val="002F60D3"/>
    <w:rsid w:val="00353872"/>
    <w:rsid w:val="003568BB"/>
    <w:rsid w:val="003609FC"/>
    <w:rsid w:val="003B0325"/>
    <w:rsid w:val="003B3873"/>
    <w:rsid w:val="003E234F"/>
    <w:rsid w:val="00404B8C"/>
    <w:rsid w:val="00465850"/>
    <w:rsid w:val="00481028"/>
    <w:rsid w:val="004B6C55"/>
    <w:rsid w:val="004D1218"/>
    <w:rsid w:val="004E48A1"/>
    <w:rsid w:val="004E64D8"/>
    <w:rsid w:val="00506939"/>
    <w:rsid w:val="00507990"/>
    <w:rsid w:val="00565932"/>
    <w:rsid w:val="005B4F87"/>
    <w:rsid w:val="00624EB5"/>
    <w:rsid w:val="00640969"/>
    <w:rsid w:val="0069057E"/>
    <w:rsid w:val="006D6D71"/>
    <w:rsid w:val="006F49B7"/>
    <w:rsid w:val="007005C7"/>
    <w:rsid w:val="00727D01"/>
    <w:rsid w:val="00731713"/>
    <w:rsid w:val="00770D5B"/>
    <w:rsid w:val="00791AC6"/>
    <w:rsid w:val="007A194E"/>
    <w:rsid w:val="00A527BF"/>
    <w:rsid w:val="00A874E4"/>
    <w:rsid w:val="00AB56D1"/>
    <w:rsid w:val="00AB62E6"/>
    <w:rsid w:val="00AD7D3F"/>
    <w:rsid w:val="00AE488C"/>
    <w:rsid w:val="00B06B95"/>
    <w:rsid w:val="00B56942"/>
    <w:rsid w:val="00B86F67"/>
    <w:rsid w:val="00C0453F"/>
    <w:rsid w:val="00C2033F"/>
    <w:rsid w:val="00CE2B9C"/>
    <w:rsid w:val="00D00BE3"/>
    <w:rsid w:val="00D64361"/>
    <w:rsid w:val="00E345A1"/>
    <w:rsid w:val="00E34DD6"/>
    <w:rsid w:val="00E42FAC"/>
    <w:rsid w:val="00F31F46"/>
    <w:rsid w:val="00F56BD1"/>
    <w:rsid w:val="00FC73ED"/>
    <w:rsid w:val="00FF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29D2"/>
  <w15:chartTrackingRefBased/>
  <w15:docId w15:val="{78B7ABF0-8DD0-4034-B96B-C8F823F0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50EB"/>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082B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082BB3"/>
    <w:rPr>
      <w:b/>
      <w:bCs/>
      <w:kern w:val="44"/>
      <w:sz w:val="44"/>
      <w:szCs w:val="44"/>
    </w:rPr>
  </w:style>
  <w:style w:type="paragraph" w:styleId="a3">
    <w:name w:val="Normal (Web)"/>
    <w:basedOn w:val="a"/>
    <w:uiPriority w:val="99"/>
    <w:rsid w:val="002F50EB"/>
    <w:pPr>
      <w:widowControl/>
      <w:spacing w:before="240" w:after="240"/>
      <w:jc w:val="left"/>
    </w:pPr>
    <w:rPr>
      <w:rFonts w:ascii="宋体" w:hAnsi="宋体" w:cs="宋体"/>
      <w:kern w:val="0"/>
      <w:sz w:val="24"/>
    </w:rPr>
  </w:style>
  <w:style w:type="paragraph" w:styleId="a4">
    <w:name w:val="header"/>
    <w:basedOn w:val="a"/>
    <w:link w:val="a5"/>
    <w:uiPriority w:val="99"/>
    <w:unhideWhenUsed/>
    <w:rsid w:val="00F56BD1"/>
    <w:pPr>
      <w:tabs>
        <w:tab w:val="center" w:pos="4320"/>
        <w:tab w:val="right" w:pos="8640"/>
      </w:tabs>
    </w:pPr>
  </w:style>
  <w:style w:type="character" w:customStyle="1" w:styleId="a5">
    <w:name w:val="页眉 字符"/>
    <w:basedOn w:val="a0"/>
    <w:link w:val="a4"/>
    <w:uiPriority w:val="99"/>
    <w:rsid w:val="00F56BD1"/>
    <w:rPr>
      <w:rFonts w:ascii="Times New Roman" w:eastAsia="宋体" w:hAnsi="Times New Roman" w:cs="Times New Roman"/>
      <w:kern w:val="2"/>
      <w:sz w:val="21"/>
      <w:szCs w:val="24"/>
    </w:rPr>
  </w:style>
  <w:style w:type="paragraph" w:styleId="a6">
    <w:name w:val="footer"/>
    <w:basedOn w:val="a"/>
    <w:link w:val="a7"/>
    <w:uiPriority w:val="99"/>
    <w:unhideWhenUsed/>
    <w:rsid w:val="00F56BD1"/>
    <w:pPr>
      <w:tabs>
        <w:tab w:val="center" w:pos="4320"/>
        <w:tab w:val="right" w:pos="8640"/>
      </w:tabs>
    </w:pPr>
  </w:style>
  <w:style w:type="character" w:customStyle="1" w:styleId="a7">
    <w:name w:val="页脚 字符"/>
    <w:basedOn w:val="a0"/>
    <w:link w:val="a6"/>
    <w:uiPriority w:val="99"/>
    <w:rsid w:val="00F56BD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D.</dc:creator>
  <cp:keywords/>
  <dc:description/>
  <cp:lastModifiedBy>Dell</cp:lastModifiedBy>
  <cp:revision>24</cp:revision>
  <dcterms:created xsi:type="dcterms:W3CDTF">2021-04-14T02:49:00Z</dcterms:created>
  <dcterms:modified xsi:type="dcterms:W3CDTF">2021-09-07T02:20:00Z</dcterms:modified>
</cp:coreProperties>
</file>