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78752" w14:textId="4FFF3D3E" w:rsidR="00B879B5" w:rsidRPr="00756EC2" w:rsidRDefault="00B879B5">
      <w:pPr>
        <w:widowControl/>
        <w:spacing w:beforeLines="50" w:before="156" w:afterLines="50" w:after="156" w:line="360" w:lineRule="auto"/>
        <w:ind w:firstLineChars="200" w:firstLine="640"/>
        <w:jc w:val="center"/>
        <w:outlineLvl w:val="1"/>
        <w:rPr>
          <w:rFonts w:ascii="小标宋" w:eastAsia="小标宋" w:hAnsi="宋体" w:cs="宋体"/>
          <w:sz w:val="32"/>
          <w:szCs w:val="32"/>
        </w:rPr>
      </w:pPr>
      <w:r w:rsidRPr="00756EC2">
        <w:rPr>
          <w:rFonts w:ascii="小标宋" w:eastAsia="小标宋" w:hAnsi="宋体" w:cs="宋体" w:hint="eastAsia"/>
          <w:sz w:val="32"/>
          <w:szCs w:val="32"/>
        </w:rPr>
        <w:t>“</w:t>
      </w:r>
      <w:r w:rsidR="007C2F92">
        <w:rPr>
          <w:rFonts w:ascii="小标宋" w:eastAsia="小标宋" w:hAnsi="宋体" w:cs="宋体" w:hint="eastAsia"/>
          <w:sz w:val="32"/>
          <w:szCs w:val="32"/>
        </w:rPr>
        <w:t>月光下的鸢尾花</w:t>
      </w:r>
      <w:r w:rsidRPr="00756EC2">
        <w:rPr>
          <w:rFonts w:ascii="小标宋" w:eastAsia="小标宋" w:hAnsi="宋体" w:cs="宋体" w:hint="eastAsia"/>
          <w:sz w:val="32"/>
          <w:szCs w:val="32"/>
        </w:rPr>
        <w:t>”心理游园会</w:t>
      </w:r>
    </w:p>
    <w:p w14:paraId="7AC4B793" w14:textId="7EFBF141" w:rsidR="0007589F" w:rsidRPr="00756EC2" w:rsidRDefault="0043099B">
      <w:pPr>
        <w:widowControl/>
        <w:spacing w:beforeLines="50" w:before="156" w:afterLines="50" w:after="156" w:line="360" w:lineRule="auto"/>
        <w:ind w:firstLineChars="200" w:firstLine="640"/>
        <w:jc w:val="center"/>
        <w:outlineLvl w:val="1"/>
        <w:rPr>
          <w:rFonts w:ascii="小标宋" w:eastAsia="小标宋" w:hAnsi="宋体" w:cs="宋体"/>
          <w:sz w:val="32"/>
          <w:szCs w:val="32"/>
        </w:rPr>
      </w:pPr>
      <w:r w:rsidRPr="00756EC2">
        <w:rPr>
          <w:rFonts w:ascii="小标宋" w:eastAsia="小标宋" w:hAnsi="宋体" w:cs="宋体" w:hint="eastAsia"/>
          <w:sz w:val="32"/>
          <w:szCs w:val="32"/>
        </w:rPr>
        <w:t>202</w:t>
      </w:r>
      <w:r w:rsidR="007C2F92">
        <w:rPr>
          <w:rFonts w:ascii="小标宋" w:eastAsia="小标宋" w:hAnsi="宋体" w:cs="宋体"/>
          <w:sz w:val="32"/>
          <w:szCs w:val="32"/>
        </w:rPr>
        <w:t>4</w:t>
      </w:r>
      <w:r w:rsidRPr="00756EC2">
        <w:rPr>
          <w:rFonts w:ascii="小标宋" w:eastAsia="小标宋" w:hAnsi="宋体" w:cs="宋体" w:hint="eastAsia"/>
          <w:sz w:val="32"/>
          <w:szCs w:val="32"/>
        </w:rPr>
        <w:t>年大学生心理健康</w:t>
      </w:r>
      <w:r w:rsidR="00860EDC">
        <w:rPr>
          <w:rFonts w:ascii="小标宋" w:eastAsia="小标宋" w:hAnsi="宋体" w:cs="宋体" w:hint="eastAsia"/>
          <w:sz w:val="32"/>
          <w:szCs w:val="32"/>
        </w:rPr>
        <w:t>季</w:t>
      </w:r>
    </w:p>
    <w:p w14:paraId="0E50FF7B" w14:textId="69481091" w:rsidR="00095106" w:rsidRPr="004A28DA" w:rsidRDefault="007C2F92" w:rsidP="00756EC2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鸢尾花每年只会在4月至6月作为“传播爱的使者”绽放。</w:t>
      </w:r>
      <w:r>
        <w:rPr>
          <w:rFonts w:ascii="仿宋_GB2312" w:eastAsia="仿宋_GB2312" w:hAnsi="宋体" w:cs="宋体"/>
          <w:sz w:val="28"/>
          <w:szCs w:val="28"/>
        </w:rPr>
        <w:t>2024年我校将</w:t>
      </w:r>
      <w:r w:rsidR="00095106" w:rsidRPr="004A28DA">
        <w:rPr>
          <w:rFonts w:ascii="仿宋_GB2312" w:eastAsia="仿宋_GB2312" w:hAnsi="宋体" w:cs="宋体" w:hint="eastAsia"/>
          <w:sz w:val="28"/>
          <w:szCs w:val="28"/>
        </w:rPr>
        <w:t>以“</w:t>
      </w:r>
      <w:r>
        <w:rPr>
          <w:rFonts w:ascii="仿宋_GB2312" w:eastAsia="仿宋_GB2312" w:hAnsi="宋体" w:cs="宋体" w:hint="eastAsia"/>
          <w:sz w:val="28"/>
          <w:szCs w:val="28"/>
        </w:rPr>
        <w:t>月光下的鸢尾花</w:t>
      </w:r>
      <w:r w:rsidR="00095106" w:rsidRPr="004A28DA">
        <w:rPr>
          <w:rFonts w:ascii="仿宋_GB2312" w:eastAsia="仿宋_GB2312" w:hAnsi="宋体" w:cs="宋体" w:hint="eastAsia"/>
          <w:sz w:val="28"/>
          <w:szCs w:val="28"/>
        </w:rPr>
        <w:t>”为主题举办心理游园会大型活动，采用集章的活动规则，将心理意义融入到各项游戏活动中，引导同学们在游戏中体会心理、获得成长。</w:t>
      </w:r>
    </w:p>
    <w:p w14:paraId="2915FA4D" w14:textId="5AF9E41D" w:rsidR="00AD7352" w:rsidRPr="003D48D4" w:rsidRDefault="00AD7352" w:rsidP="00756EC2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3D48D4">
        <w:rPr>
          <w:rFonts w:ascii="仿宋_GB2312" w:eastAsia="仿宋_GB2312" w:hAnsi="宋体" w:cs="宋体" w:hint="eastAsia"/>
          <w:sz w:val="28"/>
          <w:szCs w:val="28"/>
        </w:rPr>
        <w:t>一、活动</w:t>
      </w:r>
      <w:r w:rsidR="00970C1E">
        <w:rPr>
          <w:rFonts w:ascii="仿宋_GB2312" w:eastAsia="仿宋_GB2312" w:hAnsi="宋体" w:cs="宋体" w:hint="eastAsia"/>
          <w:sz w:val="28"/>
          <w:szCs w:val="28"/>
        </w:rPr>
        <w:t>内容</w:t>
      </w:r>
    </w:p>
    <w:p w14:paraId="4FA242F4" w14:textId="49CD6677" w:rsidR="003D48D4" w:rsidRDefault="00970C1E" w:rsidP="00756EC2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面向全校学生开展心理游园会活动，活动时间为</w:t>
      </w:r>
      <w:r w:rsidR="007C2F92">
        <w:rPr>
          <w:rFonts w:ascii="仿宋_GB2312" w:eastAsia="仿宋_GB2312" w:hAnsi="宋体" w:cs="宋体"/>
          <w:sz w:val="28"/>
          <w:szCs w:val="28"/>
        </w:rPr>
        <w:t>5</w:t>
      </w:r>
      <w:r w:rsidR="00B946FB" w:rsidRPr="00B946FB">
        <w:rPr>
          <w:rFonts w:ascii="仿宋_GB2312" w:eastAsia="仿宋_GB2312" w:hAnsi="宋体" w:cs="宋体" w:hint="eastAsia"/>
          <w:sz w:val="28"/>
          <w:szCs w:val="28"/>
        </w:rPr>
        <w:t>月</w:t>
      </w:r>
      <w:r w:rsidR="007C2F92">
        <w:rPr>
          <w:rFonts w:ascii="仿宋_GB2312" w:eastAsia="仿宋_GB2312" w:hAnsi="宋体" w:cs="宋体"/>
          <w:sz w:val="28"/>
          <w:szCs w:val="28"/>
        </w:rPr>
        <w:t>15</w:t>
      </w:r>
      <w:r w:rsidR="00B946FB" w:rsidRPr="00B946FB">
        <w:rPr>
          <w:rFonts w:ascii="仿宋_GB2312" w:eastAsia="仿宋_GB2312" w:hAnsi="宋体" w:cs="宋体" w:hint="eastAsia"/>
          <w:sz w:val="28"/>
          <w:szCs w:val="28"/>
        </w:rPr>
        <w:t>日（周三）</w:t>
      </w:r>
      <w:r w:rsidR="008C2353" w:rsidRPr="00B946FB">
        <w:rPr>
          <w:rFonts w:ascii="仿宋_GB2312" w:eastAsia="仿宋_GB2312" w:hAnsi="宋体" w:cs="宋体" w:hint="eastAsia"/>
          <w:sz w:val="28"/>
          <w:szCs w:val="28"/>
        </w:rPr>
        <w:t>17：00-21：00</w:t>
      </w:r>
      <w:r w:rsidR="00B946FB" w:rsidRPr="00B946FB">
        <w:rPr>
          <w:rFonts w:ascii="仿宋_GB2312" w:eastAsia="仿宋_GB2312" w:hAnsi="宋体" w:cs="宋体" w:hint="eastAsia"/>
          <w:sz w:val="28"/>
          <w:szCs w:val="28"/>
        </w:rPr>
        <w:t>、</w:t>
      </w:r>
      <w:r w:rsidR="007C2F92">
        <w:rPr>
          <w:rFonts w:ascii="仿宋_GB2312" w:eastAsia="仿宋_GB2312" w:hAnsi="宋体" w:cs="宋体"/>
          <w:sz w:val="28"/>
          <w:szCs w:val="28"/>
        </w:rPr>
        <w:t>5</w:t>
      </w:r>
      <w:r w:rsidR="0011032D">
        <w:rPr>
          <w:rFonts w:ascii="仿宋_GB2312" w:eastAsia="仿宋_GB2312" w:hAnsi="宋体" w:cs="宋体" w:hint="eastAsia"/>
          <w:sz w:val="28"/>
          <w:szCs w:val="28"/>
        </w:rPr>
        <w:t>月</w:t>
      </w:r>
      <w:r w:rsidR="007C2F92">
        <w:rPr>
          <w:rFonts w:ascii="仿宋_GB2312" w:eastAsia="仿宋_GB2312" w:hAnsi="宋体" w:cs="宋体"/>
          <w:sz w:val="28"/>
          <w:szCs w:val="28"/>
        </w:rPr>
        <w:t>16</w:t>
      </w:r>
      <w:r w:rsidR="00B946FB" w:rsidRPr="00B946FB">
        <w:rPr>
          <w:rFonts w:ascii="仿宋_GB2312" w:eastAsia="仿宋_GB2312" w:hAnsi="宋体" w:cs="宋体" w:hint="eastAsia"/>
          <w:sz w:val="28"/>
          <w:szCs w:val="28"/>
        </w:rPr>
        <w:t>日（周四）17：00-21：00</w:t>
      </w:r>
      <w:r>
        <w:rPr>
          <w:rFonts w:ascii="仿宋_GB2312" w:eastAsia="仿宋_GB2312" w:hAnsi="宋体" w:cs="宋体" w:hint="eastAsia"/>
          <w:sz w:val="28"/>
          <w:szCs w:val="28"/>
        </w:rPr>
        <w:t>。</w:t>
      </w:r>
    </w:p>
    <w:p w14:paraId="0A4FF085" w14:textId="038DE7A7" w:rsidR="003D48D4" w:rsidRDefault="00970C1E" w:rsidP="00756EC2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二</w:t>
      </w:r>
      <w:r w:rsidR="003D48D4">
        <w:rPr>
          <w:rFonts w:ascii="仿宋_GB2312" w:eastAsia="仿宋_GB2312" w:hAnsi="宋体" w:cs="宋体" w:hint="eastAsia"/>
          <w:sz w:val="28"/>
          <w:szCs w:val="28"/>
        </w:rPr>
        <w:t>、活动规则</w:t>
      </w:r>
    </w:p>
    <w:p w14:paraId="4F873289" w14:textId="21D3F238" w:rsidR="003D48D4" w:rsidRPr="003D48D4" w:rsidRDefault="003D48D4" w:rsidP="00756EC2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3D48D4">
        <w:rPr>
          <w:rFonts w:ascii="仿宋_GB2312" w:eastAsia="仿宋_GB2312" w:hAnsi="宋体" w:cs="宋体" w:hint="eastAsia"/>
          <w:sz w:val="28"/>
          <w:szCs w:val="28"/>
        </w:rPr>
        <w:t>采</w:t>
      </w:r>
      <w:r w:rsidR="00C70DD1">
        <w:rPr>
          <w:rFonts w:ascii="仿宋_GB2312" w:eastAsia="仿宋_GB2312" w:hAnsi="宋体" w:cs="宋体" w:hint="eastAsia"/>
          <w:sz w:val="28"/>
          <w:szCs w:val="28"/>
        </w:rPr>
        <w:t>用</w:t>
      </w:r>
      <w:r w:rsidRPr="003D48D4">
        <w:rPr>
          <w:rFonts w:ascii="仿宋_GB2312" w:eastAsia="仿宋_GB2312" w:hAnsi="宋体" w:cs="宋体" w:hint="eastAsia"/>
          <w:sz w:val="28"/>
          <w:szCs w:val="28"/>
        </w:rPr>
        <w:t>“</w:t>
      </w:r>
      <w:r w:rsidR="00B65B16">
        <w:rPr>
          <w:rFonts w:ascii="仿宋_GB2312" w:eastAsia="仿宋_GB2312" w:hAnsi="宋体" w:cs="宋体" w:hint="eastAsia"/>
          <w:sz w:val="28"/>
          <w:szCs w:val="28"/>
        </w:rPr>
        <w:t>月光下的鸢尾花</w:t>
      </w:r>
      <w:r w:rsidRPr="003D48D4">
        <w:rPr>
          <w:rFonts w:ascii="仿宋_GB2312" w:eastAsia="仿宋_GB2312" w:hAnsi="宋体" w:cs="宋体" w:hint="eastAsia"/>
          <w:sz w:val="28"/>
          <w:szCs w:val="28"/>
        </w:rPr>
        <w:t>”的集章活动规则。</w:t>
      </w:r>
    </w:p>
    <w:p w14:paraId="5553B5E1" w14:textId="346D83A1" w:rsidR="003D48D4" w:rsidRPr="00B65B16" w:rsidRDefault="00B65B16" w:rsidP="00756EC2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B65B16">
        <w:rPr>
          <w:rFonts w:ascii="仿宋_GB2312" w:eastAsia="仿宋_GB2312" w:hAnsi="宋体" w:cs="宋体" w:hint="eastAsia"/>
          <w:sz w:val="28"/>
          <w:szCs w:val="28"/>
        </w:rPr>
        <w:t>“月光下的鸢尾花”心理游园会包括10项“鸢尾花”活动（格子画画画、正话反说、大侦探福尔摩斯、快乐共享箱、领养小狗、定点投乒乓球、棒棒糖星球、大海捞字、悬空作画、速记速答），2项</w:t>
      </w:r>
      <w:r>
        <w:rPr>
          <w:rFonts w:ascii="仿宋_GB2312" w:eastAsia="仿宋_GB2312" w:hAnsi="宋体" w:cs="宋体" w:hint="eastAsia"/>
          <w:sz w:val="28"/>
          <w:szCs w:val="28"/>
        </w:rPr>
        <w:t>“月亮”</w:t>
      </w:r>
      <w:r w:rsidRPr="00B65B16">
        <w:rPr>
          <w:rFonts w:ascii="仿宋_GB2312" w:eastAsia="仿宋_GB2312" w:hAnsi="宋体" w:cs="宋体" w:hint="eastAsia"/>
          <w:sz w:val="28"/>
          <w:szCs w:val="28"/>
        </w:rPr>
        <w:t>活动（情绪交换商店、三行小确幸），和1项随机活动（萌熊闪现）。</w:t>
      </w:r>
    </w:p>
    <w:p w14:paraId="1FCE45E7" w14:textId="7DED6160" w:rsidR="0028629F" w:rsidRDefault="004C5751" w:rsidP="00756EC2">
      <w:pPr>
        <w:spacing w:line="360" w:lineRule="auto"/>
        <w:ind w:firstLineChars="200" w:firstLine="560"/>
        <w:rPr>
          <w:rFonts w:ascii="仿宋_GB2312" w:eastAsia="仿宋_GB2312" w:hAnsi="华文仿宋" w:cs="宋体"/>
          <w:bCs/>
          <w:sz w:val="28"/>
          <w:szCs w:val="28"/>
        </w:rPr>
      </w:pPr>
      <w:r>
        <w:rPr>
          <w:rFonts w:ascii="仿宋_GB2312" w:eastAsia="仿宋_GB2312" w:hAnsi="华文仿宋" w:cs="宋体" w:hint="eastAsia"/>
          <w:bCs/>
          <w:sz w:val="28"/>
          <w:szCs w:val="28"/>
        </w:rPr>
        <w:t>三</w:t>
      </w:r>
      <w:r w:rsidR="0028629F">
        <w:rPr>
          <w:rFonts w:ascii="仿宋_GB2312" w:eastAsia="仿宋_GB2312" w:hAnsi="华文仿宋" w:cs="宋体" w:hint="eastAsia"/>
          <w:bCs/>
          <w:sz w:val="28"/>
          <w:szCs w:val="28"/>
        </w:rPr>
        <w:t>、活动</w:t>
      </w:r>
      <w:r w:rsidR="00970C1E">
        <w:rPr>
          <w:rFonts w:ascii="仿宋_GB2312" w:eastAsia="仿宋_GB2312" w:hAnsi="华文仿宋" w:cs="宋体" w:hint="eastAsia"/>
          <w:bCs/>
          <w:sz w:val="28"/>
          <w:szCs w:val="28"/>
        </w:rPr>
        <w:t>形式</w:t>
      </w:r>
    </w:p>
    <w:p w14:paraId="6AC7FE2B" w14:textId="77777777" w:rsidR="00236D40" w:rsidRDefault="00970C1E" w:rsidP="00756EC2">
      <w:pPr>
        <w:spacing w:line="360" w:lineRule="auto"/>
        <w:ind w:firstLineChars="200" w:firstLine="560"/>
        <w:rPr>
          <w:rFonts w:ascii="仿宋_GB2312" w:eastAsia="仿宋_GB2312" w:hAnsi="华文仿宋" w:cs="宋体"/>
          <w:bCs/>
          <w:sz w:val="28"/>
          <w:szCs w:val="28"/>
        </w:rPr>
      </w:pPr>
      <w:r>
        <w:rPr>
          <w:rFonts w:ascii="仿宋_GB2312" w:eastAsia="仿宋_GB2312" w:hAnsi="华文仿宋" w:cs="宋体" w:hint="eastAsia"/>
          <w:bCs/>
          <w:sz w:val="28"/>
          <w:szCs w:val="28"/>
        </w:rPr>
        <w:t>各学院积极动员</w:t>
      </w:r>
      <w:r w:rsidR="00A6279F">
        <w:rPr>
          <w:rFonts w:ascii="仿宋_GB2312" w:eastAsia="仿宋_GB2312" w:hAnsi="华文仿宋" w:cs="宋体" w:hint="eastAsia"/>
          <w:bCs/>
          <w:sz w:val="28"/>
          <w:szCs w:val="28"/>
        </w:rPr>
        <w:t>同学</w:t>
      </w:r>
      <w:r>
        <w:rPr>
          <w:rFonts w:ascii="仿宋_GB2312" w:eastAsia="仿宋_GB2312" w:hAnsi="华文仿宋" w:cs="宋体" w:hint="eastAsia"/>
          <w:bCs/>
          <w:sz w:val="28"/>
          <w:szCs w:val="28"/>
        </w:rPr>
        <w:t>参与游园会活动。</w:t>
      </w:r>
    </w:p>
    <w:p w14:paraId="4857A2CF" w14:textId="7B5D65E7" w:rsidR="0028629F" w:rsidRDefault="00970C1E" w:rsidP="00756EC2">
      <w:pPr>
        <w:spacing w:line="360" w:lineRule="auto"/>
        <w:ind w:firstLineChars="200" w:firstLine="560"/>
        <w:rPr>
          <w:rFonts w:ascii="仿宋_GB2312" w:eastAsia="仿宋_GB2312" w:hAnsi="华文仿宋" w:cs="宋体"/>
          <w:bCs/>
          <w:sz w:val="28"/>
          <w:szCs w:val="28"/>
        </w:rPr>
      </w:pPr>
      <w:r>
        <w:rPr>
          <w:rFonts w:ascii="仿宋_GB2312" w:eastAsia="仿宋_GB2312" w:hAnsi="华文仿宋" w:cs="宋体" w:hint="eastAsia"/>
          <w:bCs/>
          <w:sz w:val="28"/>
          <w:szCs w:val="28"/>
        </w:rPr>
        <w:t>同学</w:t>
      </w:r>
      <w:r w:rsidR="005237DA">
        <w:rPr>
          <w:rFonts w:ascii="仿宋_GB2312" w:eastAsia="仿宋_GB2312" w:hAnsi="华文仿宋" w:cs="宋体" w:hint="eastAsia"/>
          <w:bCs/>
          <w:sz w:val="28"/>
          <w:szCs w:val="28"/>
        </w:rPr>
        <w:t>自行前往三食广场参与活动，</w:t>
      </w:r>
      <w:r>
        <w:rPr>
          <w:rFonts w:ascii="仿宋_GB2312" w:eastAsia="仿宋_GB2312" w:hAnsi="华文仿宋" w:cs="宋体" w:hint="eastAsia"/>
          <w:bCs/>
          <w:sz w:val="28"/>
          <w:szCs w:val="28"/>
        </w:rPr>
        <w:t>参与</w:t>
      </w:r>
      <w:r w:rsidR="0060552A">
        <w:rPr>
          <w:rFonts w:ascii="仿宋_GB2312" w:eastAsia="仿宋_GB2312" w:hAnsi="华文仿宋" w:cs="宋体" w:hint="eastAsia"/>
          <w:bCs/>
          <w:sz w:val="28"/>
          <w:szCs w:val="28"/>
        </w:rPr>
        <w:t>3个及以上</w:t>
      </w:r>
      <w:r>
        <w:rPr>
          <w:rFonts w:ascii="仿宋_GB2312" w:eastAsia="仿宋_GB2312" w:hAnsi="华文仿宋" w:cs="宋体" w:hint="eastAsia"/>
          <w:bCs/>
          <w:sz w:val="28"/>
          <w:szCs w:val="28"/>
        </w:rPr>
        <w:t>活动即可获得奖品。</w:t>
      </w:r>
      <w:bookmarkStart w:id="0" w:name="_GoBack"/>
      <w:bookmarkEnd w:id="0"/>
    </w:p>
    <w:p w14:paraId="538D7B80" w14:textId="77777777" w:rsidR="00236D40" w:rsidRDefault="00236D40" w:rsidP="00756EC2">
      <w:pPr>
        <w:spacing w:line="360" w:lineRule="auto"/>
        <w:ind w:firstLineChars="200" w:firstLine="560"/>
        <w:rPr>
          <w:rFonts w:ascii="仿宋_GB2312" w:eastAsia="仿宋_GB2312" w:hAnsi="华文仿宋" w:cs="宋体"/>
          <w:bCs/>
          <w:sz w:val="28"/>
          <w:szCs w:val="28"/>
        </w:rPr>
      </w:pPr>
    </w:p>
    <w:p w14:paraId="0B7EE1A2" w14:textId="156EB7CA" w:rsidR="00E0685E" w:rsidRPr="0028629F" w:rsidRDefault="004C5751" w:rsidP="00756EC2">
      <w:pPr>
        <w:spacing w:line="360" w:lineRule="auto"/>
        <w:ind w:firstLineChars="200" w:firstLine="560"/>
        <w:rPr>
          <w:rFonts w:ascii="仿宋_GB2312" w:eastAsia="仿宋_GB2312" w:hAnsi="华文仿宋" w:cs="Times New Roman"/>
          <w:bCs/>
          <w:sz w:val="28"/>
          <w:szCs w:val="28"/>
        </w:rPr>
      </w:pPr>
      <w:r>
        <w:rPr>
          <w:rFonts w:ascii="仿宋_GB2312" w:eastAsia="仿宋_GB2312" w:hAnsi="华文仿宋" w:cs="宋体" w:hint="eastAsia"/>
          <w:bCs/>
          <w:sz w:val="28"/>
          <w:szCs w:val="28"/>
        </w:rPr>
        <w:lastRenderedPageBreak/>
        <w:t>四</w:t>
      </w:r>
      <w:r w:rsidR="00E0685E" w:rsidRPr="0028629F">
        <w:rPr>
          <w:rFonts w:ascii="仿宋_GB2312" w:eastAsia="仿宋_GB2312" w:hAnsi="华文仿宋" w:cs="宋体" w:hint="eastAsia"/>
          <w:bCs/>
          <w:sz w:val="28"/>
          <w:szCs w:val="28"/>
        </w:rPr>
        <w:t>、联系方式</w:t>
      </w:r>
    </w:p>
    <w:p w14:paraId="1DA2B2AF" w14:textId="77777777" w:rsidR="00E0685E" w:rsidRPr="00CC51D9" w:rsidRDefault="00E0685E" w:rsidP="00756EC2">
      <w:pPr>
        <w:spacing w:line="360" w:lineRule="auto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 w:rsidRPr="00CC51D9">
        <w:rPr>
          <w:rFonts w:ascii="仿宋_GB2312" w:eastAsia="仿宋_GB2312" w:hAnsi="华文仿宋" w:cs="仿宋" w:hint="eastAsia"/>
          <w:sz w:val="28"/>
          <w:szCs w:val="28"/>
        </w:rPr>
        <w:t>联系人：林轩</w:t>
      </w:r>
    </w:p>
    <w:p w14:paraId="05ADAB36" w14:textId="77777777" w:rsidR="00E0685E" w:rsidRPr="00CC51D9" w:rsidRDefault="00E0685E" w:rsidP="00756EC2">
      <w:pPr>
        <w:spacing w:line="360" w:lineRule="auto"/>
        <w:ind w:firstLineChars="200" w:firstLine="560"/>
        <w:rPr>
          <w:rFonts w:ascii="仿宋_GB2312" w:eastAsia="仿宋_GB2312" w:hAnsi="华文仿宋" w:cs="仿宋"/>
          <w:sz w:val="28"/>
          <w:szCs w:val="28"/>
        </w:rPr>
      </w:pPr>
      <w:r w:rsidRPr="00CC51D9">
        <w:rPr>
          <w:rFonts w:ascii="仿宋_GB2312" w:eastAsia="仿宋_GB2312" w:hAnsi="华文仿宋" w:cs="仿宋" w:hint="eastAsia"/>
          <w:sz w:val="28"/>
          <w:szCs w:val="28"/>
        </w:rPr>
        <w:t>联系电话：83951533</w:t>
      </w:r>
    </w:p>
    <w:p w14:paraId="728DDC9A" w14:textId="77777777" w:rsidR="00E0685E" w:rsidRPr="00CC51D9" w:rsidRDefault="00E0685E" w:rsidP="00756EC2">
      <w:pPr>
        <w:spacing w:line="360" w:lineRule="auto"/>
        <w:ind w:firstLineChars="400" w:firstLine="1120"/>
        <w:rPr>
          <w:rFonts w:ascii="仿宋_GB2312" w:eastAsia="仿宋_GB2312" w:hAnsi="华文仿宋" w:cs="Times New Roman"/>
          <w:sz w:val="28"/>
          <w:szCs w:val="28"/>
        </w:rPr>
      </w:pPr>
    </w:p>
    <w:p w14:paraId="475503AB" w14:textId="77777777" w:rsidR="00E0685E" w:rsidRPr="00CC51D9" w:rsidRDefault="00E0685E" w:rsidP="00756EC2">
      <w:pPr>
        <w:spacing w:line="360" w:lineRule="auto"/>
        <w:ind w:firstLineChars="150" w:firstLine="420"/>
        <w:jc w:val="right"/>
        <w:rPr>
          <w:rFonts w:ascii="仿宋_GB2312" w:eastAsia="仿宋_GB2312" w:hAnsi="华文仿宋" w:cs="仿宋"/>
          <w:sz w:val="28"/>
          <w:szCs w:val="28"/>
        </w:rPr>
      </w:pPr>
      <w:r w:rsidRPr="00CC51D9">
        <w:rPr>
          <w:rFonts w:ascii="仿宋_GB2312" w:eastAsia="仿宋_GB2312" w:hAnsi="华文仿宋" w:cs="仿宋" w:hint="eastAsia"/>
          <w:sz w:val="28"/>
          <w:szCs w:val="28"/>
        </w:rPr>
        <w:t>党委学生工作部心理健康教育与咨询中心</w:t>
      </w:r>
    </w:p>
    <w:p w14:paraId="02142DE8" w14:textId="13D5401D" w:rsidR="0028606E" w:rsidRPr="0039670C" w:rsidRDefault="00E0685E" w:rsidP="00756EC2">
      <w:pPr>
        <w:spacing w:line="360" w:lineRule="auto"/>
        <w:ind w:firstLineChars="150" w:firstLine="420"/>
        <w:jc w:val="right"/>
        <w:rPr>
          <w:rFonts w:ascii="仿宋_GB2312" w:eastAsia="仿宋_GB2312" w:hAnsi="华文仿宋" w:cs="Times New Roman"/>
          <w:sz w:val="30"/>
          <w:szCs w:val="30"/>
        </w:rPr>
      </w:pPr>
      <w:r w:rsidRPr="00CC51D9">
        <w:rPr>
          <w:rFonts w:ascii="仿宋_GB2312" w:eastAsia="仿宋_GB2312" w:hAnsi="华文仿宋" w:cs="仿宋" w:hint="eastAsia"/>
          <w:sz w:val="28"/>
          <w:szCs w:val="28"/>
        </w:rPr>
        <w:t>202</w:t>
      </w:r>
      <w:r w:rsidR="00922C05">
        <w:rPr>
          <w:rFonts w:ascii="仿宋_GB2312" w:eastAsia="仿宋_GB2312" w:hAnsi="华文仿宋" w:cs="仿宋"/>
          <w:sz w:val="28"/>
          <w:szCs w:val="28"/>
        </w:rPr>
        <w:t>4</w:t>
      </w:r>
      <w:r w:rsidRPr="00CC51D9">
        <w:rPr>
          <w:rFonts w:ascii="仿宋_GB2312" w:eastAsia="仿宋_GB2312" w:hAnsi="华文仿宋" w:cs="仿宋" w:hint="eastAsia"/>
          <w:sz w:val="28"/>
          <w:szCs w:val="28"/>
        </w:rPr>
        <w:t>年</w:t>
      </w:r>
      <w:r w:rsidR="00922C05">
        <w:rPr>
          <w:rFonts w:ascii="仿宋_GB2312" w:eastAsia="仿宋_GB2312" w:hAnsi="华文仿宋" w:cs="仿宋"/>
          <w:sz w:val="28"/>
          <w:szCs w:val="28"/>
        </w:rPr>
        <w:t>4</w:t>
      </w:r>
      <w:r w:rsidRPr="00CC51D9">
        <w:rPr>
          <w:rFonts w:ascii="仿宋_GB2312" w:eastAsia="仿宋_GB2312" w:hAnsi="华文仿宋" w:cs="仿宋" w:hint="eastAsia"/>
          <w:sz w:val="28"/>
          <w:szCs w:val="28"/>
        </w:rPr>
        <w:t>月</w:t>
      </w:r>
      <w:r w:rsidR="00922C05">
        <w:rPr>
          <w:rFonts w:ascii="仿宋_GB2312" w:eastAsia="仿宋_GB2312" w:hAnsi="华文仿宋" w:cs="仿宋"/>
          <w:sz w:val="28"/>
          <w:szCs w:val="28"/>
        </w:rPr>
        <w:t>2</w:t>
      </w:r>
      <w:r w:rsidR="009A14D4">
        <w:rPr>
          <w:rFonts w:ascii="仿宋_GB2312" w:eastAsia="仿宋_GB2312" w:hAnsi="华文仿宋" w:cs="仿宋"/>
          <w:sz w:val="28"/>
          <w:szCs w:val="28"/>
        </w:rPr>
        <w:t>4</w:t>
      </w:r>
      <w:r w:rsidRPr="00CC51D9">
        <w:rPr>
          <w:rFonts w:ascii="仿宋_GB2312" w:eastAsia="仿宋_GB2312" w:hAnsi="华文仿宋" w:cs="仿宋" w:hint="eastAsia"/>
          <w:sz w:val="28"/>
          <w:szCs w:val="28"/>
        </w:rPr>
        <w:t>日</w:t>
      </w:r>
    </w:p>
    <w:sectPr w:rsidR="0028606E" w:rsidRPr="00396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2D7EB" w14:textId="77777777" w:rsidR="005D2CA9" w:rsidRDefault="005D2CA9" w:rsidP="0061323A">
      <w:r>
        <w:separator/>
      </w:r>
    </w:p>
  </w:endnote>
  <w:endnote w:type="continuationSeparator" w:id="0">
    <w:p w14:paraId="69B4E95E" w14:textId="77777777" w:rsidR="005D2CA9" w:rsidRDefault="005D2CA9" w:rsidP="0061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8BB06" w14:textId="77777777" w:rsidR="005D2CA9" w:rsidRDefault="005D2CA9" w:rsidP="0061323A">
      <w:r>
        <w:separator/>
      </w:r>
    </w:p>
  </w:footnote>
  <w:footnote w:type="continuationSeparator" w:id="0">
    <w:p w14:paraId="1AC516EE" w14:textId="77777777" w:rsidR="005D2CA9" w:rsidRDefault="005D2CA9" w:rsidP="00613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9499C"/>
    <w:rsid w:val="0003549D"/>
    <w:rsid w:val="00057AE7"/>
    <w:rsid w:val="000608EA"/>
    <w:rsid w:val="00071F93"/>
    <w:rsid w:val="0007589F"/>
    <w:rsid w:val="00093E1D"/>
    <w:rsid w:val="00095106"/>
    <w:rsid w:val="0011032D"/>
    <w:rsid w:val="001248BE"/>
    <w:rsid w:val="00135F94"/>
    <w:rsid w:val="00174F4D"/>
    <w:rsid w:val="001D626F"/>
    <w:rsid w:val="00201436"/>
    <w:rsid w:val="00202E08"/>
    <w:rsid w:val="00211AFB"/>
    <w:rsid w:val="00236D40"/>
    <w:rsid w:val="0028606E"/>
    <w:rsid w:val="002860E3"/>
    <w:rsid w:val="0028629F"/>
    <w:rsid w:val="002A5E01"/>
    <w:rsid w:val="002B7A6A"/>
    <w:rsid w:val="002D04FB"/>
    <w:rsid w:val="002E3D6C"/>
    <w:rsid w:val="003028CB"/>
    <w:rsid w:val="00303AC4"/>
    <w:rsid w:val="00381A06"/>
    <w:rsid w:val="0039670C"/>
    <w:rsid w:val="003D014D"/>
    <w:rsid w:val="003D48D4"/>
    <w:rsid w:val="003E0CB7"/>
    <w:rsid w:val="004133FD"/>
    <w:rsid w:val="00422C8A"/>
    <w:rsid w:val="0043099B"/>
    <w:rsid w:val="0044035D"/>
    <w:rsid w:val="004A28DA"/>
    <w:rsid w:val="004C5751"/>
    <w:rsid w:val="004D1459"/>
    <w:rsid w:val="005119E8"/>
    <w:rsid w:val="005237DA"/>
    <w:rsid w:val="00564129"/>
    <w:rsid w:val="005B64DF"/>
    <w:rsid w:val="005D2CA9"/>
    <w:rsid w:val="0060552A"/>
    <w:rsid w:val="0061323A"/>
    <w:rsid w:val="00632073"/>
    <w:rsid w:val="00676821"/>
    <w:rsid w:val="00684456"/>
    <w:rsid w:val="006969BF"/>
    <w:rsid w:val="006F2D31"/>
    <w:rsid w:val="007060C6"/>
    <w:rsid w:val="007524DF"/>
    <w:rsid w:val="00756EC2"/>
    <w:rsid w:val="00762DD9"/>
    <w:rsid w:val="00763902"/>
    <w:rsid w:val="00793D1C"/>
    <w:rsid w:val="007B79BE"/>
    <w:rsid w:val="007C2F92"/>
    <w:rsid w:val="007F4F90"/>
    <w:rsid w:val="00804A15"/>
    <w:rsid w:val="00853B15"/>
    <w:rsid w:val="0085449E"/>
    <w:rsid w:val="00855868"/>
    <w:rsid w:val="00860EDC"/>
    <w:rsid w:val="00864D3A"/>
    <w:rsid w:val="008A0E64"/>
    <w:rsid w:val="008A4833"/>
    <w:rsid w:val="008C2353"/>
    <w:rsid w:val="008D19ED"/>
    <w:rsid w:val="00904B8D"/>
    <w:rsid w:val="00907EBD"/>
    <w:rsid w:val="009175B0"/>
    <w:rsid w:val="00922C05"/>
    <w:rsid w:val="00970C1E"/>
    <w:rsid w:val="00991D02"/>
    <w:rsid w:val="009A0BE0"/>
    <w:rsid w:val="009A14D4"/>
    <w:rsid w:val="00A6279F"/>
    <w:rsid w:val="00A62C5E"/>
    <w:rsid w:val="00A62E61"/>
    <w:rsid w:val="00A82363"/>
    <w:rsid w:val="00A86DFB"/>
    <w:rsid w:val="00AA586C"/>
    <w:rsid w:val="00AD7352"/>
    <w:rsid w:val="00AE498D"/>
    <w:rsid w:val="00B249BD"/>
    <w:rsid w:val="00B65B16"/>
    <w:rsid w:val="00B67E86"/>
    <w:rsid w:val="00B8260C"/>
    <w:rsid w:val="00B879B5"/>
    <w:rsid w:val="00B946FB"/>
    <w:rsid w:val="00C229C9"/>
    <w:rsid w:val="00C70DD1"/>
    <w:rsid w:val="00C8596D"/>
    <w:rsid w:val="00CE3FB5"/>
    <w:rsid w:val="00D53A5B"/>
    <w:rsid w:val="00D72217"/>
    <w:rsid w:val="00D90C65"/>
    <w:rsid w:val="00DC7895"/>
    <w:rsid w:val="00DF51F6"/>
    <w:rsid w:val="00E0685E"/>
    <w:rsid w:val="00E8646F"/>
    <w:rsid w:val="00E916C4"/>
    <w:rsid w:val="00F40FAA"/>
    <w:rsid w:val="00FA6A64"/>
    <w:rsid w:val="110809A3"/>
    <w:rsid w:val="48FD26A7"/>
    <w:rsid w:val="5FFD2E0B"/>
    <w:rsid w:val="704762D2"/>
    <w:rsid w:val="757445BD"/>
    <w:rsid w:val="772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3631F"/>
  <w15:docId w15:val="{83043044-2C9A-4CFA-A8AB-4CD852D6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3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323A"/>
    <w:rPr>
      <w:kern w:val="2"/>
      <w:sz w:val="18"/>
      <w:szCs w:val="18"/>
    </w:rPr>
  </w:style>
  <w:style w:type="paragraph" w:styleId="a4">
    <w:name w:val="footer"/>
    <w:basedOn w:val="a"/>
    <w:link w:val="Char0"/>
    <w:rsid w:val="00613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323A"/>
    <w:rPr>
      <w:kern w:val="2"/>
      <w:sz w:val="18"/>
      <w:szCs w:val="18"/>
    </w:rPr>
  </w:style>
  <w:style w:type="character" w:customStyle="1" w:styleId="fontstyle01">
    <w:name w:val="fontstyle01"/>
    <w:basedOn w:val="a0"/>
    <w:qFormat/>
    <w:rsid w:val="005119E8"/>
    <w:rPr>
      <w:rFonts w:ascii="楷体" w:hAnsi="楷体" w:hint="default"/>
      <w:color w:val="000000"/>
      <w:sz w:val="32"/>
      <w:szCs w:val="32"/>
    </w:rPr>
  </w:style>
  <w:style w:type="character" w:styleId="a5">
    <w:name w:val="Hyperlink"/>
    <w:basedOn w:val="a0"/>
    <w:uiPriority w:val="99"/>
    <w:unhideWhenUsed/>
    <w:qFormat/>
    <w:rsid w:val="00855868"/>
    <w:rPr>
      <w:color w:val="0000FF"/>
      <w:u w:val="single"/>
    </w:rPr>
  </w:style>
  <w:style w:type="table" w:styleId="a6">
    <w:name w:val="Table Grid"/>
    <w:basedOn w:val="a1"/>
    <w:qFormat/>
    <w:rsid w:val="001D626F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</dc:creator>
  <cp:lastModifiedBy>Dell</cp:lastModifiedBy>
  <cp:revision>118</cp:revision>
  <dcterms:created xsi:type="dcterms:W3CDTF">2022-04-14T14:08:00Z</dcterms:created>
  <dcterms:modified xsi:type="dcterms:W3CDTF">2024-04-24T09:59:00Z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