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“嘿，朋友。来把生活变成诗。”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</w:rPr>
        <w:t>活动目的及意义</w:t>
      </w:r>
      <w:r>
        <w:rPr>
          <w:rFonts w:hint="eastAsia"/>
          <w:b/>
          <w:bCs/>
          <w:sz w:val="24"/>
          <w:lang w:eastAsia="zh-CN"/>
        </w:rPr>
        <w:t>：</w:t>
      </w:r>
      <w:r>
        <w:rPr>
          <w:rFonts w:hint="eastAsia"/>
          <w:sz w:val="24"/>
          <w:szCs w:val="24"/>
        </w:rPr>
        <w:t>在现代快节奏生活中，</w:t>
      </w:r>
      <w:r>
        <w:rPr>
          <w:rFonts w:hint="eastAsia"/>
          <w:sz w:val="24"/>
          <w:szCs w:val="24"/>
          <w:lang w:eastAsia="zh-CN"/>
        </w:rPr>
        <w:t>大家</w:t>
      </w:r>
      <w:r>
        <w:rPr>
          <w:rFonts w:hint="eastAsia"/>
          <w:sz w:val="24"/>
          <w:szCs w:val="24"/>
        </w:rPr>
        <w:t>往往容易忽视自己的内心感受。心理周期间，我们希望通过拼贴诗活动，提供一个机会让大家停下来，与自己的内心对话，用文字拼接出内心的声音，自由地表达自己的情感和想法，缓解心理压力并提升同学们对心理健康的重视程度，让大家更加关注自己的内心感受，学会用积极的方式应对生活中的压力和挑战。让同学在紧张的学习之余放松头脑，</w:t>
      </w:r>
      <w:r>
        <w:rPr>
          <w:rFonts w:hint="eastAsia"/>
          <w:sz w:val="24"/>
          <w:szCs w:val="24"/>
          <w:lang w:eastAsia="zh-CN"/>
        </w:rPr>
        <w:t>放松心灵，</w:t>
      </w:r>
      <w:r>
        <w:rPr>
          <w:rFonts w:hint="eastAsia"/>
          <w:sz w:val="24"/>
          <w:szCs w:val="24"/>
        </w:rPr>
        <w:t>与浪漫的文学邂逅，创造出属于自己的</w:t>
      </w:r>
      <w:r>
        <w:rPr>
          <w:rFonts w:hint="eastAsia"/>
          <w:sz w:val="24"/>
          <w:szCs w:val="24"/>
          <w:lang w:eastAsia="zh-CN"/>
        </w:rPr>
        <w:t>生活的</w:t>
      </w:r>
      <w:r>
        <w:rPr>
          <w:rFonts w:hint="eastAsia"/>
          <w:sz w:val="24"/>
          <w:szCs w:val="24"/>
        </w:rPr>
        <w:t>诗。同时，活动不仅限于传统的诗歌创作形式，而是鼓励同学们发挥创意，尝试新的表达方式，提升创新能力和艺术素养。</w:t>
      </w:r>
      <w:r>
        <w:rPr>
          <w:rFonts w:hint="eastAsia"/>
          <w:sz w:val="24"/>
          <w:szCs w:val="24"/>
          <w:lang w:eastAsia="zh-CN"/>
        </w:rPr>
        <w:t>本次活动</w:t>
      </w:r>
      <w:r>
        <w:rPr>
          <w:rFonts w:hint="eastAsia"/>
          <w:sz w:val="24"/>
          <w:szCs w:val="24"/>
        </w:rPr>
        <w:t>也</w:t>
      </w:r>
      <w:r>
        <w:rPr>
          <w:rFonts w:hint="eastAsia"/>
          <w:sz w:val="24"/>
          <w:szCs w:val="24"/>
          <w:lang w:eastAsia="zh-CN"/>
        </w:rPr>
        <w:t>为</w:t>
      </w:r>
      <w:r>
        <w:rPr>
          <w:rFonts w:hint="eastAsia"/>
          <w:sz w:val="24"/>
          <w:szCs w:val="24"/>
        </w:rPr>
        <w:t>大家提供思想碰撞、结识同好的平台。</w:t>
      </w:r>
    </w:p>
    <w:p>
      <w:pPr>
        <w:rPr>
          <w:sz w:val="24"/>
        </w:rPr>
      </w:pPr>
      <w:r>
        <w:rPr>
          <w:rFonts w:hint="eastAsia"/>
          <w:b/>
          <w:bCs/>
          <w:sz w:val="24"/>
        </w:rPr>
        <w:t>预期参与人数：</w:t>
      </w:r>
      <w:r>
        <w:rPr>
          <w:rFonts w:hint="eastAsia"/>
          <w:sz w:val="24"/>
        </w:rPr>
        <w:t>活动并不耗费同学们太多时间与精力，不限制学院，期待更多同学参与。</w:t>
      </w:r>
    </w:p>
    <w:p>
      <w:pPr>
        <w:jc w:val="center"/>
        <w:rPr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sz w:val="28"/>
          <w:szCs w:val="28"/>
        </w:rPr>
        <w:t>活动内容及流程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b/>
          <w:sz w:val="24"/>
        </w:rPr>
        <w:t>第一阶段：</w:t>
      </w:r>
      <w:r>
        <w:rPr>
          <w:rFonts w:hint="eastAsia"/>
          <w:sz w:val="24"/>
        </w:rPr>
        <w:t>前期准备（时长约1周）：</w:t>
      </w:r>
    </w:p>
    <w:p>
      <w:pPr>
        <w:rPr>
          <w:sz w:val="24"/>
        </w:rPr>
      </w:pPr>
      <w:r>
        <w:rPr>
          <w:rFonts w:hint="eastAsia"/>
          <w:sz w:val="24"/>
        </w:rPr>
        <w:t>活动预告宣发：通过公众号推送介绍“拼贴诗”及活动、素材征集及。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素材准备：文艺部自备</w:t>
      </w:r>
      <w:r>
        <w:rPr>
          <w:rFonts w:hint="eastAsia"/>
          <w:sz w:val="24"/>
          <w:lang w:eastAsia="zh-CN"/>
        </w:rPr>
        <w:t>促进心理健康的</w:t>
      </w:r>
      <w:r>
        <w:rPr>
          <w:rFonts w:hint="eastAsia"/>
          <w:sz w:val="24"/>
        </w:rPr>
        <w:t>文字素材，同时接受同学投稿（诗/文章/书）、文艺部筛选、补充并打印准备。</w:t>
      </w:r>
    </w:p>
    <w:p>
      <w:pPr>
        <w:rPr>
          <w:sz w:val="24"/>
        </w:rPr>
      </w:pPr>
      <w:r>
        <w:rPr>
          <w:rFonts w:hint="eastAsia"/>
          <w:sz w:val="24"/>
          <w:u w:val="single"/>
        </w:rPr>
        <w:t>参与方式：</w:t>
      </w:r>
      <w:r>
        <w:rPr>
          <w:rFonts w:hint="eastAsia"/>
          <w:sz w:val="24"/>
        </w:rPr>
        <w:t>对外，在校园中（图书馆、明辨楼、主街等地点设置磁吸板）文艺部准备诗词挖空、磁吸文字素材和其他装饰。吸引路过的同学将诗拆解与重构，随手拼贴成自己的作品，将生活做成诗，并鼓励拍照记录参与投稿。</w:t>
      </w:r>
    </w:p>
    <w:p>
      <w:pPr>
        <w:rPr>
          <w:sz w:val="24"/>
        </w:rPr>
      </w:pPr>
      <w:r>
        <w:rPr>
          <w:rFonts w:hint="eastAsia"/>
          <w:sz w:val="24"/>
        </w:rPr>
        <w:t>对内，向学院同学下发材料，收集同学们的拼贴诗，并制作推送予以展示（可设计统一样式纸板背景也可由参与同学自主发挥自制背景，具体细节待定）。</w:t>
      </w:r>
    </w:p>
    <w:p>
      <w:pPr>
        <w:numPr>
          <w:ilvl w:val="0"/>
          <w:numId w:val="2"/>
        </w:numPr>
        <w:rPr>
          <w:sz w:val="24"/>
        </w:rPr>
      </w:pPr>
      <w:r>
        <w:rPr>
          <w:rFonts w:hint="eastAsia"/>
          <w:b/>
          <w:sz w:val="24"/>
        </w:rPr>
        <w:t>第二阶段</w:t>
      </w:r>
      <w:r>
        <w:rPr>
          <w:rFonts w:hint="eastAsia"/>
          <w:sz w:val="24"/>
        </w:rPr>
        <w:t>（时长约1周）：</w:t>
      </w:r>
    </w:p>
    <w:p>
      <w:pPr>
        <w:rPr>
          <w:sz w:val="24"/>
        </w:rPr>
      </w:pPr>
      <w:r>
        <w:rPr>
          <w:rFonts w:hint="eastAsia"/>
          <w:sz w:val="24"/>
        </w:rPr>
        <w:t>素材及展板发放一周后统一收回同学们的作品照片，制作公众号推送展示。（可选出广受喜爱或立意高、有深度的作品发放小奖品给予鼓励）如果院内有合适的地方可供展出也可将优秀作品进行展示。</w:t>
      </w:r>
    </w:p>
    <w:p>
      <w:pPr>
        <w:numPr>
          <w:ilvl w:val="0"/>
          <w:numId w:val="2"/>
        </w:numPr>
        <w:rPr>
          <w:sz w:val="24"/>
        </w:rPr>
      </w:pPr>
      <w:r>
        <w:rPr>
          <w:rFonts w:hint="eastAsia"/>
          <w:b/>
          <w:sz w:val="24"/>
        </w:rPr>
        <w:t>第三阶段</w:t>
      </w:r>
      <w:r>
        <w:rPr>
          <w:rFonts w:hint="eastAsia"/>
          <w:sz w:val="24"/>
        </w:rPr>
        <w:t>：漂流阶段（时长约1-2周）：</w:t>
      </w:r>
    </w:p>
    <w:p>
      <w:pPr>
        <w:rPr>
          <w:sz w:val="24"/>
        </w:rPr>
      </w:pPr>
      <w:r>
        <w:rPr>
          <w:rFonts w:hint="eastAsia"/>
          <w:sz w:val="24"/>
        </w:rPr>
        <w:t>公众号推送介绍漂流规则并开始二轮报名</w:t>
      </w:r>
    </w:p>
    <w:p>
      <w:pPr>
        <w:rPr>
          <w:sz w:val="24"/>
        </w:rPr>
      </w:pPr>
      <w:r>
        <w:rPr>
          <w:rFonts w:hint="eastAsia"/>
          <w:sz w:val="24"/>
        </w:rPr>
        <w:t>规则（初步想法）：根据同学投稿时间顺序自动形成序号，文艺部将报名同学的作品随机流动给其他参与者，进行接力拼接或感想交流。</w:t>
      </w:r>
    </w:p>
    <w:p>
      <w:pPr>
        <w:rPr>
          <w:sz w:val="24"/>
        </w:rPr>
      </w:pPr>
      <w:r>
        <w:rPr>
          <w:rFonts w:hint="eastAsia"/>
          <w:sz w:val="24"/>
        </w:rPr>
        <w:t>交流时间结束前同学可自行联系进行交接或自行约时间一起完成，如社恐不想交接也可联系文艺部相关负责同学转交。</w:t>
      </w:r>
    </w:p>
    <w:p>
      <w:pPr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.</w:t>
      </w:r>
      <w:r>
        <w:rPr>
          <w:rFonts w:hint="eastAsia"/>
          <w:b/>
          <w:sz w:val="24"/>
        </w:rPr>
        <w:t>第四阶段：</w:t>
      </w:r>
      <w:r>
        <w:rPr>
          <w:rFonts w:hint="eastAsia"/>
          <w:sz w:val="24"/>
        </w:rPr>
        <w:t>收官总结</w:t>
      </w:r>
    </w:p>
    <w:p>
      <w:pPr>
        <w:rPr>
          <w:sz w:val="24"/>
        </w:rPr>
      </w:pPr>
      <w:r>
        <w:rPr>
          <w:rFonts w:hint="eastAsia"/>
          <w:sz w:val="24"/>
        </w:rPr>
        <w:t>最后可制作一期推送作为收官总结，采访参与同学和旁观同学体验感与建议作为经验，</w:t>
      </w:r>
      <w:r>
        <w:rPr>
          <w:rFonts w:hint="eastAsia"/>
          <w:sz w:val="24"/>
          <w:lang w:eastAsia="zh-CN"/>
        </w:rPr>
        <w:t>同时在推送中分享心理健康小tips，呼吁大家重视心理健康，及时正向疏解。</w:t>
      </w:r>
      <w:r>
        <w:rPr>
          <w:rFonts w:hint="eastAsia"/>
          <w:sz w:val="24"/>
        </w:rPr>
        <w:t>活动完成。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b/>
          <w:bCs/>
          <w:sz w:val="24"/>
        </w:rPr>
        <w:t>其他补充：</w:t>
      </w:r>
    </w:p>
    <w:p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结合专业特色，素材可提供中文、英文、法语、其他语言等多种不同语言文本素材。</w:t>
      </w:r>
    </w:p>
    <w:p>
      <w:pPr>
        <w:numPr>
          <w:ilvl w:val="0"/>
          <w:numId w:val="3"/>
        </w:numPr>
        <w:rPr>
          <w:rFonts w:hint="eastAsia"/>
          <w:sz w:val="24"/>
        </w:rPr>
      </w:pPr>
      <w:r>
        <w:rPr>
          <w:rFonts w:hint="eastAsia"/>
          <w:sz w:val="24"/>
        </w:rPr>
        <w:t>在报名时可允许同学们根据个人意愿以真实姓名/匿名/笔名等形式参与活动，减轻内向同学的负担。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BD34F7"/>
    <w:multiLevelType w:val="singleLevel"/>
    <w:tmpl w:val="F6BD34F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D7E9C67"/>
    <w:multiLevelType w:val="singleLevel"/>
    <w:tmpl w:val="FD7E9C6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F6EB60B"/>
    <w:multiLevelType w:val="singleLevel"/>
    <w:tmpl w:val="FF6EB60B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zZDFjMWJkMWYwNDJmNjQxMTZhNjg1NGU0MzgwOTYifQ=="/>
  </w:docVars>
  <w:rsids>
    <w:rsidRoot w:val="00000000"/>
    <w:rsid w:val="75354B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753</Characters>
  <Lines>6</Lines>
  <Paragraphs>1</Paragraphs>
  <TotalTime>0</TotalTime>
  <ScaleCrop>false</ScaleCrop>
  <LinksUpToDate>false</LinksUpToDate>
  <CharactersWithSpaces>883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2024-03-07T13:17:00Z</dcterms:created>
  <dc:creator>铁扇公主</dc:creator>
  <cp:lastModifiedBy>韩天艺</cp:lastModifiedBy>
  <dcterms:modified xsi:type="dcterms:W3CDTF">2024-05-06T02:24:15Z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63C9733EA3B4854CD2AAE665346773D3_41</vt:lpwstr>
  </property>
</Properties>
</file>